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C15" w:rsidRDefault="00C44352">
      <w:pPr>
        <w:spacing w:before="78"/>
        <w:ind w:left="400"/>
        <w:rPr>
          <w:rFonts w:ascii="Franklin Gothic Medium"/>
          <w:sz w:val="48"/>
        </w:rPr>
      </w:pPr>
      <w:r>
        <w:rPr>
          <w:rFonts w:ascii="Franklin Gothic Medium"/>
          <w:color w:val="005490"/>
          <w:sz w:val="48"/>
        </w:rPr>
        <w:t>Summary of Performance</w:t>
      </w:r>
    </w:p>
    <w:p w:rsidR="009D1C15" w:rsidRDefault="00023319">
      <w:pPr>
        <w:pStyle w:val="Heading1"/>
        <w:spacing w:before="247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496570</wp:posOffset>
                </wp:positionV>
                <wp:extent cx="4484370" cy="0"/>
                <wp:effectExtent l="14605" t="15240" r="15875" b="2286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43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E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863C4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5pt,39.1pt" to="438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" strokecolor="#1eb050" strokeweight="2.25pt">
                <w10:wrap type="topAndBottom" anchorx="page"/>
              </v:line>
            </w:pict>
          </mc:Fallback>
        </mc:AlternateContent>
      </w:r>
      <w:r w:rsidR="00C44352"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652780</wp:posOffset>
            </wp:positionV>
            <wp:extent cx="1182370" cy="112712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352">
        <w:rPr>
          <w:noProof/>
          <w:position w:val="-8"/>
        </w:rPr>
        <w:drawing>
          <wp:inline distT="0" distB="0" distL="0" distR="0">
            <wp:extent cx="269873" cy="2742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3" cy="27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352">
        <w:rPr>
          <w:rFonts w:ascii="Times New Roman"/>
          <w:sz w:val="20"/>
        </w:rPr>
        <w:t xml:space="preserve">  </w:t>
      </w:r>
      <w:r w:rsidR="00C44352">
        <w:rPr>
          <w:rFonts w:ascii="Times New Roman"/>
          <w:spacing w:val="-21"/>
          <w:sz w:val="20"/>
        </w:rPr>
        <w:t xml:space="preserve"> </w:t>
      </w:r>
      <w:r w:rsidR="00C44352">
        <w:rPr>
          <w:color w:val="1EB050"/>
        </w:rPr>
        <w:t>Law &amp;</w:t>
      </w:r>
      <w:r w:rsidR="00C44352">
        <w:rPr>
          <w:color w:val="1EB050"/>
          <w:spacing w:val="-4"/>
        </w:rPr>
        <w:t xml:space="preserve"> </w:t>
      </w:r>
      <w:r w:rsidR="00C44352">
        <w:rPr>
          <w:color w:val="1EB050"/>
        </w:rPr>
        <w:t>Guidelines</w:t>
      </w:r>
    </w:p>
    <w:p w:rsidR="00C44352" w:rsidRDefault="00C44352" w:rsidP="00B26D5F">
      <w:pPr>
        <w:pStyle w:val="BodyText"/>
        <w:spacing w:before="24" w:line="259" w:lineRule="auto"/>
        <w:ind w:left="112" w:right="2790"/>
        <w:rPr>
          <w:i/>
          <w:sz w:val="23"/>
        </w:rPr>
      </w:pPr>
      <w:r>
        <w:t xml:space="preserve">The </w:t>
      </w:r>
      <w:r>
        <w:rPr>
          <w:b/>
        </w:rPr>
        <w:t xml:space="preserve">Summary of Performance </w:t>
      </w:r>
      <w:r>
        <w:t xml:space="preserve">(SOP) is </w:t>
      </w:r>
      <w:r>
        <w:rPr>
          <w:i/>
        </w:rPr>
        <w:t xml:space="preserve">required </w:t>
      </w:r>
      <w:r>
        <w:t xml:space="preserve">under the reauthorization of the Individuals with Disabilities Education Act of 2004 (IDEA 2004). The SOP must be given to students that graduate with a regular diploma or age out. </w:t>
      </w:r>
      <w:r w:rsidRPr="00C44352">
        <w:rPr>
          <w:sz w:val="22"/>
          <w:szCs w:val="22"/>
        </w:rPr>
        <w:t>IDEA Regulation</w:t>
      </w:r>
      <w:r>
        <w:rPr>
          <w:i/>
          <w:sz w:val="22"/>
          <w:szCs w:val="22"/>
        </w:rPr>
        <w:t xml:space="preserve"> 300.305(e)(3) </w:t>
      </w:r>
      <w:r w:rsidRPr="00C246A9">
        <w:rPr>
          <w:i/>
          <w:sz w:val="23"/>
        </w:rPr>
        <w:t xml:space="preserve">can be accessed here </w:t>
      </w:r>
      <w:hyperlink r:id="rId7" w:history="1">
        <w:r w:rsidRPr="00356494">
          <w:rPr>
            <w:rStyle w:val="Hyperlink"/>
            <w:i/>
            <w:sz w:val="23"/>
          </w:rPr>
          <w:t>https://ecfr.io/Title-34/se34.2.300_1305</w:t>
        </w:r>
      </w:hyperlink>
      <w:r>
        <w:rPr>
          <w:i/>
          <w:sz w:val="23"/>
        </w:rPr>
        <w:t xml:space="preserve"> .  </w:t>
      </w:r>
    </w:p>
    <w:p w:rsidR="009D1C15" w:rsidRPr="00B26D5F" w:rsidRDefault="00C44352" w:rsidP="00B26D5F">
      <w:pPr>
        <w:pStyle w:val="BodyText"/>
        <w:spacing w:before="24" w:line="259" w:lineRule="auto"/>
        <w:ind w:left="112" w:right="2790"/>
        <w:rPr>
          <w:rFonts w:ascii="Verdana" w:hAnsi="Verdana"/>
          <w:sz w:val="20"/>
          <w:szCs w:val="20"/>
        </w:rPr>
      </w:pPr>
      <w:r>
        <w:t>ODE guidance is that all students that leave school with a modified diploma, an extended diploma, or an alternative certificate should also receive an SOP.</w:t>
      </w:r>
    </w:p>
    <w:p w:rsidR="009D1C15" w:rsidRDefault="00023319">
      <w:pPr>
        <w:pStyle w:val="BodyText"/>
        <w:spacing w:before="90" w:line="278" w:lineRule="auto"/>
        <w:ind w:left="155" w:right="105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1564005</wp:posOffset>
                </wp:positionV>
                <wp:extent cx="4800600" cy="342265"/>
                <wp:effectExtent l="3810" t="1270" r="1524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265"/>
                          <a:chOff x="1296" y="2463"/>
                          <a:chExt cx="7560" cy="53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94" y="2978"/>
                            <a:ext cx="706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E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2513"/>
                            <a:ext cx="499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2462"/>
                            <a:ext cx="756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C15" w:rsidRDefault="00C44352">
                              <w:pPr>
                                <w:ind w:left="545"/>
                                <w:rPr>
                                  <w:rFonts w:ascii="Franklin Gothic Medium"/>
                                  <w:sz w:val="40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1EB050"/>
                                  <w:sz w:val="40"/>
                                </w:rPr>
                                <w:t>Checklists &amp; Tips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64.8pt;margin-top:123.15pt;width:378pt;height:26.95pt;z-index:-251658240;mso-wrap-distance-left:0;mso-wrap-distance-right:0;mso-position-horizontal-relative:page" coordorigin="1296,2463" coordsize="7560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">
                <v:line id="Line 7" o:spid="_x0000_s1027" style="position:absolute;visibility:visible;mso-wrap-style:square" from="1794,2978" to="8856,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" strokecolor="#1eb050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296;top:2513;width:499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296;top:2462;width:756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D1C15" w:rsidRDefault="00C44352">
                        <w:pPr>
                          <w:ind w:left="545"/>
                          <w:rPr>
                            <w:rFonts w:ascii="Franklin Gothic Medium"/>
                            <w:sz w:val="40"/>
                          </w:rPr>
                        </w:pPr>
                        <w:r>
                          <w:rPr>
                            <w:rFonts w:ascii="Franklin Gothic Medium"/>
                            <w:color w:val="1EB050"/>
                            <w:sz w:val="40"/>
                          </w:rPr>
                          <w:t>Checklists &amp; Tips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44352">
        <w:t>The SOP is a document that is given to the student before leaving school to assist the student in the transition from high school to higher education, training and/or employment. This important information about students’ current level of functioning is intended to help post-secondary settings consider accommodations for access and may be useful in the assessment process for other adult service agencies. Post-secondary institutions will continue to make eligibility decisions on a case-by-case basis.</w:t>
      </w:r>
    </w:p>
    <w:p w:rsidR="009D1C15" w:rsidRDefault="00C44352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rPr>
          <w:sz w:val="24"/>
        </w:rPr>
      </w:pPr>
      <w:r>
        <w:rPr>
          <w:sz w:val="24"/>
        </w:rPr>
        <w:t>In many situations, waiting until the spring of a student’s final year to complete the SOP will provide an agency or employer with the most current information on the performance of 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student.</w:t>
      </w:r>
    </w:p>
    <w:p w:rsidR="009D1C15" w:rsidRDefault="00C44352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18"/>
        <w:ind w:right="440"/>
        <w:rPr>
          <w:sz w:val="24"/>
        </w:rPr>
      </w:pPr>
      <w:r>
        <w:rPr>
          <w:sz w:val="24"/>
        </w:rPr>
        <w:t xml:space="preserve">Components of an SOP can be </w:t>
      </w:r>
      <w:r>
        <w:rPr>
          <w:spacing w:val="-3"/>
          <w:sz w:val="24"/>
        </w:rPr>
        <w:t xml:space="preserve">cut </w:t>
      </w:r>
      <w:r>
        <w:rPr>
          <w:sz w:val="24"/>
        </w:rPr>
        <w:t>and pasted from the student’s 12</w:t>
      </w:r>
      <w:proofErr w:type="spellStart"/>
      <w:r>
        <w:rPr>
          <w:position w:val="9"/>
          <w:sz w:val="12"/>
        </w:rPr>
        <w:t>th</w:t>
      </w:r>
      <w:proofErr w:type="spellEnd"/>
      <w:r>
        <w:rPr>
          <w:sz w:val="12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IEP</w:t>
      </w:r>
    </w:p>
    <w:p w:rsidR="009D1C15" w:rsidRDefault="00C44352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17"/>
        <w:ind w:right="479"/>
        <w:rPr>
          <w:sz w:val="24"/>
        </w:rPr>
      </w:pPr>
      <w:r>
        <w:rPr>
          <w:sz w:val="24"/>
        </w:rPr>
        <w:t xml:space="preserve">Consider using the functional limitation language for eligibility </w:t>
      </w:r>
      <w:r>
        <w:rPr>
          <w:spacing w:val="3"/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VR services in the student’s</w:t>
      </w:r>
      <w:r>
        <w:rPr>
          <w:spacing w:val="-4"/>
          <w:sz w:val="24"/>
        </w:rPr>
        <w:t xml:space="preserve"> </w:t>
      </w:r>
      <w:r>
        <w:rPr>
          <w:sz w:val="24"/>
        </w:rPr>
        <w:t>SOP</w:t>
      </w:r>
    </w:p>
    <w:p w:rsidR="009D1C15" w:rsidRDefault="00C44352">
      <w:pPr>
        <w:pStyle w:val="Heading1"/>
        <w:spacing w:after="9"/>
        <w:ind w:left="400"/>
      </w:pPr>
      <w:r>
        <w:rPr>
          <w:noProof/>
          <w:position w:val="-10"/>
        </w:rPr>
        <w:drawing>
          <wp:inline distT="0" distB="0" distL="0" distR="0">
            <wp:extent cx="283209" cy="27427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09" cy="27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6"/>
          <w:sz w:val="20"/>
        </w:rPr>
        <w:t xml:space="preserve"> </w:t>
      </w:r>
      <w:r>
        <w:rPr>
          <w:color w:val="1EB050"/>
        </w:rPr>
        <w:t>Links to</w:t>
      </w:r>
      <w:r>
        <w:rPr>
          <w:color w:val="1EB050"/>
          <w:spacing w:val="-4"/>
        </w:rPr>
        <w:t xml:space="preserve"> </w:t>
      </w:r>
      <w:r>
        <w:rPr>
          <w:color w:val="1EB050"/>
        </w:rPr>
        <w:t>Resources</w:t>
      </w:r>
    </w:p>
    <w:p w:rsidR="009D1C15" w:rsidRDefault="00023319">
      <w:pPr>
        <w:pStyle w:val="BodyText"/>
        <w:spacing w:line="46" w:lineRule="exact"/>
        <w:ind w:left="895"/>
        <w:rPr>
          <w:rFonts w:ascii="Franklin Gothic Medium"/>
          <w:sz w:val="4"/>
        </w:rPr>
      </w:pPr>
      <w:r>
        <w:rPr>
          <w:rFonts w:ascii="Franklin Gothic Medium"/>
          <w:noProof/>
          <w:sz w:val="4"/>
        </w:rPr>
        <mc:AlternateContent>
          <mc:Choice Requires="wpg">
            <w:drawing>
              <wp:inline distT="0" distB="0" distL="0" distR="0">
                <wp:extent cx="4484370" cy="28575"/>
                <wp:effectExtent l="19050" t="8255" r="2095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4370" cy="28575"/>
                          <a:chOff x="0" y="0"/>
                          <a:chExt cx="7062" cy="4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706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E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8713B" id="Group 2" o:spid="_x0000_s1026" style="width:353.1pt;height:2.25pt;mso-position-horizontal-relative:char;mso-position-vertical-relative:line" coordsize="70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">
                <v:line id="Line 3" o:spid="_x0000_s1027" style="position:absolute;visibility:visible;mso-wrap-style:square" from="0,22" to="706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" strokecolor="#1eb050" strokeweight="2.25pt"/>
                <w10:anchorlock/>
              </v:group>
            </w:pict>
          </mc:Fallback>
        </mc:AlternateContent>
      </w:r>
    </w:p>
    <w:p w:rsidR="0053655F" w:rsidRDefault="00EC00F5" w:rsidP="00023319">
      <w:pPr>
        <w:spacing w:before="120" w:line="389" w:lineRule="auto"/>
        <w:ind w:left="403" w:right="1440"/>
      </w:pPr>
      <w:hyperlink r:id="rId11" w:history="1">
        <w:r w:rsidR="00C44352" w:rsidRPr="00EC00F5">
          <w:rPr>
            <w:rStyle w:val="Hyperlink"/>
            <w:b/>
          </w:rPr>
          <w:t>Oregon Summary of Performance Form</w:t>
        </w:r>
      </w:hyperlink>
    </w:p>
    <w:p w:rsidR="009D1C15" w:rsidRDefault="00EC00F5" w:rsidP="00EC00F5">
      <w:pPr>
        <w:spacing w:line="389" w:lineRule="auto"/>
        <w:ind w:left="403" w:right="1440"/>
      </w:pPr>
      <w:hyperlink r:id="rId12" w:history="1">
        <w:r w:rsidR="00C44352" w:rsidRPr="00EC00F5">
          <w:rPr>
            <w:rStyle w:val="Hyperlink"/>
            <w:b/>
          </w:rPr>
          <w:t>Example</w:t>
        </w:r>
        <w:r w:rsidR="0053655F" w:rsidRPr="00EC00F5">
          <w:rPr>
            <w:rStyle w:val="Hyperlink"/>
            <w:b/>
          </w:rPr>
          <w:t xml:space="preserve"> of Three Co</w:t>
        </w:r>
        <w:r w:rsidR="0053655F" w:rsidRPr="00EC00F5">
          <w:rPr>
            <w:rStyle w:val="Hyperlink"/>
            <w:b/>
          </w:rPr>
          <w:t>m</w:t>
        </w:r>
        <w:r w:rsidR="0053655F" w:rsidRPr="00EC00F5">
          <w:rPr>
            <w:rStyle w:val="Hyperlink"/>
            <w:b/>
          </w:rPr>
          <w:t>pleted</w:t>
        </w:r>
        <w:r w:rsidR="00C44352" w:rsidRPr="00EC00F5">
          <w:rPr>
            <w:rStyle w:val="Hyperlink"/>
            <w:b/>
          </w:rPr>
          <w:t xml:space="preserve"> of SOP</w:t>
        </w:r>
      </w:hyperlink>
      <w:r w:rsidR="00023319">
        <w:rPr>
          <w:b/>
        </w:rPr>
        <w:t xml:space="preserve"> </w:t>
      </w:r>
      <w:r w:rsidR="0053655F">
        <w:t xml:space="preserve"> </w:t>
      </w:r>
    </w:p>
    <w:p w:rsidR="009D1C15" w:rsidRDefault="009D1C15" w:rsidP="0053655F">
      <w:pPr>
        <w:ind w:right="4381"/>
      </w:pPr>
      <w:bookmarkStart w:id="0" w:name="_GoBack"/>
      <w:bookmarkEnd w:id="0"/>
    </w:p>
    <w:sectPr w:rsidR="009D1C15">
      <w:type w:val="continuous"/>
      <w:pgSz w:w="12240" w:h="15840"/>
      <w:pgMar w:top="1320" w:right="1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319CD"/>
    <w:multiLevelType w:val="hybridMultilevel"/>
    <w:tmpl w:val="E6C0F06C"/>
    <w:lvl w:ilvl="0" w:tplc="FE14FB0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7E280E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06B24F58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69D0EC3A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196EEE72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31A017F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9CD2912C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D53E3A46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EC787D00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15"/>
    <w:rsid w:val="00023319"/>
    <w:rsid w:val="0053655F"/>
    <w:rsid w:val="008B77E9"/>
    <w:rsid w:val="009D1C15"/>
    <w:rsid w:val="00A336C5"/>
    <w:rsid w:val="00B26D5F"/>
    <w:rsid w:val="00C44352"/>
    <w:rsid w:val="00E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C15C"/>
  <w15:docId w15:val="{DD665A32-7ECF-4E06-A87C-A3223B7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200"/>
      <w:ind w:left="147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5"/>
      <w:ind w:left="1120" w:right="35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43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fr.io/Title-34/se34.2.300_1305" TargetMode="External"/><Relationship Id="rId12" Type="http://schemas.openxmlformats.org/officeDocument/2006/relationships/hyperlink" Target="http://triwou.org/projects/tcn/topicspage/1134/example-of-three-completed-s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regon.gov/ode/students-and-family/SpecialEducation/publications/Pages/School-Age-Sample-Forms.aspx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fewxa@mash.wou.edu</cp:lastModifiedBy>
  <cp:revision>4</cp:revision>
  <dcterms:created xsi:type="dcterms:W3CDTF">2019-07-18T16:42:00Z</dcterms:created>
  <dcterms:modified xsi:type="dcterms:W3CDTF">2019-07-23T21:21:00Z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