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5A" w:rsidRPr="00245542" w:rsidRDefault="00126295" w:rsidP="00DB1669">
      <w:pPr>
        <w:spacing w:line="240" w:lineRule="auto"/>
        <w:jc w:val="center"/>
        <w:rPr>
          <w:rFonts w:ascii="Rockwell" w:hAnsi="Rockwell"/>
          <w:sz w:val="40"/>
          <w:szCs w:val="40"/>
        </w:rPr>
      </w:pPr>
      <w:r w:rsidRPr="00245542">
        <w:rPr>
          <w:rFonts w:ascii="Rockwell" w:hAnsi="Rockwell"/>
          <w:sz w:val="40"/>
          <w:szCs w:val="40"/>
        </w:rPr>
        <w:t>Program Sustainability Resources</w:t>
      </w:r>
    </w:p>
    <w:p w:rsidR="009235E0" w:rsidRDefault="009235E0" w:rsidP="009235E0">
      <w:pPr>
        <w:spacing w:line="240" w:lineRule="auto"/>
        <w:rPr>
          <w:rFonts w:ascii="Rockwell" w:hAnsi="Rockwell"/>
          <w:sz w:val="24"/>
          <w:szCs w:val="24"/>
        </w:rPr>
      </w:pPr>
      <w:r w:rsidRPr="009235E0">
        <w:rPr>
          <w:rFonts w:ascii="Rockwell" w:hAnsi="Rockwell"/>
          <w:sz w:val="24"/>
          <w:szCs w:val="24"/>
        </w:rPr>
        <w:t>* Note: These resources were generated during the 21</w:t>
      </w:r>
      <w:r w:rsidRPr="009235E0">
        <w:rPr>
          <w:rFonts w:ascii="Rockwell" w:hAnsi="Rockwell"/>
          <w:sz w:val="24"/>
          <w:szCs w:val="24"/>
          <w:vertAlign w:val="superscript"/>
        </w:rPr>
        <w:t>st</w:t>
      </w:r>
      <w:r w:rsidRPr="009235E0">
        <w:rPr>
          <w:rFonts w:ascii="Rockwell" w:hAnsi="Rockwell"/>
          <w:sz w:val="24"/>
          <w:szCs w:val="24"/>
        </w:rPr>
        <w:t xml:space="preserve"> CCLC Fall Conference in November 2015 as part of the “Taking the Mystery Out of Program Sustainability” breakout session. Oregon’s 21</w:t>
      </w:r>
      <w:r w:rsidRPr="009235E0">
        <w:rPr>
          <w:rFonts w:ascii="Rockwell" w:hAnsi="Rockwell"/>
          <w:sz w:val="24"/>
          <w:szCs w:val="24"/>
          <w:vertAlign w:val="superscript"/>
        </w:rPr>
        <w:t>st</w:t>
      </w:r>
      <w:r w:rsidRPr="009235E0">
        <w:rPr>
          <w:rFonts w:ascii="Rockwell" w:hAnsi="Rockwell"/>
          <w:sz w:val="24"/>
          <w:szCs w:val="24"/>
        </w:rPr>
        <w:t xml:space="preserve"> CCLC professionals shared these as part of a brainstorming activity.</w:t>
      </w:r>
      <w:r w:rsidR="007E5B5F">
        <w:rPr>
          <w:rFonts w:ascii="Rockwell" w:hAnsi="Rockwell"/>
          <w:sz w:val="24"/>
          <w:szCs w:val="24"/>
        </w:rPr>
        <w:t xml:space="preserve"> As you will notice, some resources are listed in more than one resource area, but we included all brainstormed ideas.</w:t>
      </w:r>
    </w:p>
    <w:p w:rsidR="00F237BE" w:rsidRDefault="00F237BE" w:rsidP="009235E0">
      <w:pPr>
        <w:spacing w:line="240" w:lineRule="auto"/>
        <w:rPr>
          <w:rFonts w:ascii="Rockwell" w:hAnsi="Rockwell"/>
          <w:sz w:val="36"/>
          <w:szCs w:val="36"/>
          <w:u w:val="single"/>
        </w:rPr>
      </w:pPr>
    </w:p>
    <w:p w:rsidR="009235E0" w:rsidRDefault="004A6F2C" w:rsidP="009235E0">
      <w:pPr>
        <w:spacing w:line="240" w:lineRule="auto"/>
        <w:rPr>
          <w:rFonts w:ascii="Rockwell" w:hAnsi="Rockwell"/>
          <w:sz w:val="36"/>
          <w:szCs w:val="36"/>
          <w:u w:val="single"/>
        </w:rPr>
      </w:pPr>
      <w:r>
        <w:rPr>
          <w:rFonts w:ascii="Rockwell" w:hAnsi="Rockwell"/>
          <w:sz w:val="36"/>
          <w:szCs w:val="36"/>
          <w:u w:val="single"/>
        </w:rPr>
        <w:t>Business</w:t>
      </w:r>
      <w:r w:rsidR="009235E0" w:rsidRPr="009235E0">
        <w:rPr>
          <w:rFonts w:ascii="Rockwell" w:hAnsi="Rockwell"/>
          <w:sz w:val="36"/>
          <w:szCs w:val="36"/>
          <w:u w:val="single"/>
        </w:rPr>
        <w:t>es</w:t>
      </w:r>
    </w:p>
    <w:p w:rsidR="009235E0" w:rsidRDefault="009235E0" w:rsidP="009235E0">
      <w:pPr>
        <w:spacing w:line="240" w:lineRule="auto"/>
        <w:rPr>
          <w:rFonts w:ascii="Century Gothic" w:hAnsi="Century Gothic"/>
          <w:sz w:val="20"/>
          <w:szCs w:val="20"/>
        </w:rPr>
      </w:pPr>
      <w:r w:rsidRPr="009235E0">
        <w:rPr>
          <w:rFonts w:ascii="Century Gothic" w:hAnsi="Century Gothic"/>
          <w:sz w:val="20"/>
          <w:szCs w:val="20"/>
        </w:rPr>
        <w:t>Cascade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Steel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0423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Hospital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235E0" w:rsidRDefault="009235E0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Levi Strauss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Copy Kats – media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0423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Community College/university</w:t>
      </w:r>
    </w:p>
    <w:p w:rsidR="009235E0" w:rsidRDefault="009235E0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Chambers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Symantic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0423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Jeld-Wen</w:t>
      </w:r>
    </w:p>
    <w:p w:rsidR="009235E0" w:rsidRDefault="009235E0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Sky-Lakes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Base-Kingsley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0423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Walmart</w:t>
      </w:r>
    </w:p>
    <w:p w:rsidR="009235E0" w:rsidRDefault="009235E0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Umpqua Bank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Intel, MIT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0423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Autodeck</w:t>
      </w:r>
    </w:p>
    <w:p w:rsidR="009235E0" w:rsidRDefault="009235E0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HAPO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La Tapatia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904234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Computer Hardware Businesse</w:t>
      </w:r>
      <w:r w:rsidR="00904234">
        <w:rPr>
          <w:rFonts w:ascii="Century Gothic" w:hAnsi="Century Gothic"/>
          <w:sz w:val="20"/>
          <w:szCs w:val="20"/>
        </w:rPr>
        <w:t>s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Best Buy/Geek Squad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Legacy Hospital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Medical Offices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Three Rivers Casino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Jazzy Bagels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Architects &amp; Engineers for STEM 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Voo Doo Doughnuts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Publishing Company – Books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Multnomah County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Office Depot/Kinkos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METRO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Rotary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Affordable Auto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Starbucks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Best Buy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Fisher Implement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Wells Fargo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Chevron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Staples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Sweet Tomatoes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Neighborhood Dev. Organizations</w:t>
      </w:r>
    </w:p>
    <w:p w:rsidR="00904234" w:rsidRDefault="00904234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Community Development Groups</w:t>
      </w:r>
      <w:r>
        <w:rPr>
          <w:rFonts w:ascii="Century Gothic" w:hAnsi="Century Gothic"/>
          <w:sz w:val="20"/>
          <w:szCs w:val="20"/>
        </w:rPr>
        <w:tab/>
        <w:t>Learning Palace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Schoolhouse Supplies</w:t>
      </w:r>
    </w:p>
    <w:p w:rsidR="00245542" w:rsidRDefault="00245542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 Geek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Powells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Tidal Ware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904234" w:rsidRDefault="00245542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Library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Toys R Us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KOIN News, KGW</w:t>
      </w:r>
    </w:p>
    <w:p w:rsidR="00245542" w:rsidRDefault="00245542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Bishops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Safeway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New Seasons</w:t>
      </w:r>
    </w:p>
    <w:p w:rsidR="00245542" w:rsidRDefault="00245542" w:rsidP="009235E0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Trader Joe’s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SCRAP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Miller Paint</w:t>
      </w:r>
    </w:p>
    <w:p w:rsidR="00772854" w:rsidRPr="0066026F" w:rsidRDefault="00245542" w:rsidP="0077285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Parr Lumber</w:t>
      </w:r>
    </w:p>
    <w:p w:rsidR="00F237BE" w:rsidRDefault="00F237BE" w:rsidP="007E5B5F">
      <w:pPr>
        <w:spacing w:line="240" w:lineRule="auto"/>
        <w:rPr>
          <w:rFonts w:ascii="Rockwell" w:hAnsi="Rockwell"/>
          <w:sz w:val="36"/>
          <w:szCs w:val="36"/>
          <w:u w:val="single"/>
        </w:rPr>
      </w:pPr>
    </w:p>
    <w:p w:rsidR="007E5B5F" w:rsidRDefault="007E5B5F" w:rsidP="007E5B5F">
      <w:pPr>
        <w:spacing w:line="240" w:lineRule="auto"/>
        <w:rPr>
          <w:rFonts w:ascii="Rockwell" w:hAnsi="Rockwell"/>
          <w:sz w:val="36"/>
          <w:szCs w:val="36"/>
          <w:u w:val="single"/>
        </w:rPr>
      </w:pPr>
      <w:r>
        <w:rPr>
          <w:rFonts w:ascii="Rockwell" w:hAnsi="Rockwell"/>
          <w:sz w:val="36"/>
          <w:szCs w:val="36"/>
          <w:u w:val="single"/>
        </w:rPr>
        <w:t>Community Partners</w:t>
      </w:r>
    </w:p>
    <w:p w:rsidR="007E5B5F" w:rsidRDefault="007E5B5F" w:rsidP="007E5B5F">
      <w:pPr>
        <w:spacing w:line="240" w:lineRule="auto"/>
        <w:rPr>
          <w:rFonts w:ascii="Century Gothic" w:hAnsi="Century Gothic"/>
          <w:sz w:val="20"/>
          <w:szCs w:val="20"/>
        </w:rPr>
      </w:pPr>
      <w:r w:rsidRPr="007E5B5F">
        <w:rPr>
          <w:rFonts w:ascii="Century Gothic" w:hAnsi="Century Gothic"/>
          <w:sz w:val="20"/>
          <w:szCs w:val="20"/>
        </w:rPr>
        <w:t>Oregon Food Bank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E5153C">
        <w:rPr>
          <w:rFonts w:ascii="Century Gothic" w:hAnsi="Century Gothic"/>
          <w:sz w:val="20"/>
          <w:szCs w:val="20"/>
        </w:rPr>
        <w:t>Sunshine Division</w:t>
      </w:r>
      <w:r w:rsidR="00E5153C">
        <w:rPr>
          <w:rFonts w:ascii="Century Gothic" w:hAnsi="Century Gothic"/>
          <w:sz w:val="20"/>
          <w:szCs w:val="20"/>
        </w:rPr>
        <w:tab/>
      </w:r>
      <w:r w:rsidR="00E5153C">
        <w:rPr>
          <w:rFonts w:ascii="Century Gothic" w:hAnsi="Century Gothic"/>
          <w:sz w:val="20"/>
          <w:szCs w:val="20"/>
        </w:rPr>
        <w:tab/>
      </w:r>
      <w:r w:rsidR="00E5153C">
        <w:rPr>
          <w:rFonts w:ascii="Century Gothic" w:hAnsi="Century Gothic"/>
          <w:sz w:val="20"/>
          <w:szCs w:val="20"/>
        </w:rPr>
        <w:tab/>
        <w:t>Snow Cap</w:t>
      </w:r>
    </w:p>
    <w:p w:rsidR="00E5153C" w:rsidRDefault="00E5153C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Xmas for Kids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Impact NW (Chess 4 Success)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Human Solutions</w:t>
      </w:r>
    </w:p>
    <w:p w:rsidR="00E5153C" w:rsidRDefault="00E5153C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Rosewood Community Cycling</w:t>
      </w:r>
      <w:r>
        <w:rPr>
          <w:rFonts w:ascii="Century Gothic" w:hAnsi="Century Gothic"/>
          <w:sz w:val="20"/>
          <w:szCs w:val="20"/>
        </w:rPr>
        <w:tab/>
        <w:t>Portland Children’s Theater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Books 2 You/Mult. County Library</w:t>
      </w:r>
    </w:p>
    <w:p w:rsidR="00F237BE" w:rsidRDefault="00F237BE" w:rsidP="00F237BE">
      <w:pPr>
        <w:spacing w:line="240" w:lineRule="auto"/>
        <w:rPr>
          <w:rFonts w:ascii="Rockwell" w:hAnsi="Rockwell"/>
          <w:sz w:val="36"/>
          <w:szCs w:val="36"/>
          <w:u w:val="single"/>
        </w:rPr>
      </w:pPr>
      <w:r>
        <w:rPr>
          <w:rFonts w:ascii="Rockwell" w:hAnsi="Rockwell"/>
          <w:sz w:val="36"/>
          <w:szCs w:val="36"/>
          <w:u w:val="single"/>
        </w:rPr>
        <w:lastRenderedPageBreak/>
        <w:t>Community Partners (continued)</w:t>
      </w:r>
    </w:p>
    <w:p w:rsidR="00E5153C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Community Colleges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Local colleges/universities</w:t>
      </w:r>
      <w:r w:rsidR="00E5153C">
        <w:rPr>
          <w:rFonts w:ascii="Century Gothic" w:hAnsi="Century Gothic"/>
          <w:sz w:val="20"/>
          <w:szCs w:val="20"/>
        </w:rPr>
        <w:tab/>
      </w:r>
      <w:r w:rsidR="00E5153C">
        <w:rPr>
          <w:rFonts w:ascii="Century Gothic" w:hAnsi="Century Gothic"/>
          <w:sz w:val="20"/>
          <w:szCs w:val="20"/>
        </w:rPr>
        <w:tab/>
        <w:t>Local high schools</w:t>
      </w:r>
    </w:p>
    <w:p w:rsidR="00976C42" w:rsidRDefault="00976C42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Lifeworks – Parenting Classes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All Hands Raised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Centro Cultural</w:t>
      </w:r>
    </w:p>
    <w:p w:rsidR="00976C42" w:rsidRDefault="00976C42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Adelante Mujeres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AKA Science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Roots &amp; Shoots</w:t>
      </w:r>
    </w:p>
    <w:p w:rsidR="00976C42" w:rsidRDefault="00976C42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Theater of the Grove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Urban Opps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Vocational Rehabilitation</w:t>
      </w:r>
    </w:p>
    <w:p w:rsidR="00976C42" w:rsidRDefault="00976C42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IRCO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Boys &amp; Girls Club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Pathways 2 Manufacturing</w:t>
      </w:r>
    </w:p>
    <w:p w:rsidR="00976C42" w:rsidRDefault="001A4174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Program</w:t>
      </w:r>
      <w:r w:rsidR="00976C42">
        <w:rPr>
          <w:rFonts w:ascii="Century Gothic" w:hAnsi="Century Gothic"/>
          <w:sz w:val="20"/>
          <w:szCs w:val="20"/>
        </w:rPr>
        <w:t>a Hispano</w:t>
      </w:r>
      <w:r w:rsidR="00976C42">
        <w:rPr>
          <w:rFonts w:ascii="Century Gothic" w:hAnsi="Century Gothic"/>
          <w:sz w:val="20"/>
          <w:szCs w:val="20"/>
        </w:rPr>
        <w:tab/>
      </w:r>
      <w:r w:rsidR="00976C42">
        <w:rPr>
          <w:rFonts w:ascii="Century Gothic" w:hAnsi="Century Gothic"/>
          <w:sz w:val="20"/>
          <w:szCs w:val="20"/>
        </w:rPr>
        <w:tab/>
        <w:t>Girls Inc.</w:t>
      </w:r>
      <w:r w:rsidR="00976C42">
        <w:rPr>
          <w:rFonts w:ascii="Century Gothic" w:hAnsi="Century Gothic"/>
          <w:sz w:val="20"/>
          <w:szCs w:val="20"/>
        </w:rPr>
        <w:tab/>
      </w:r>
      <w:r w:rsidR="00976C42">
        <w:rPr>
          <w:rFonts w:ascii="Century Gothic" w:hAnsi="Century Gothic"/>
          <w:sz w:val="20"/>
          <w:szCs w:val="20"/>
        </w:rPr>
        <w:tab/>
      </w:r>
      <w:r w:rsidR="00976C42">
        <w:rPr>
          <w:rFonts w:ascii="Century Gothic" w:hAnsi="Century Gothic"/>
          <w:sz w:val="20"/>
          <w:szCs w:val="20"/>
        </w:rPr>
        <w:tab/>
      </w:r>
      <w:r w:rsidR="00976C42">
        <w:rPr>
          <w:rFonts w:ascii="Century Gothic" w:hAnsi="Century Gothic"/>
          <w:sz w:val="20"/>
          <w:szCs w:val="20"/>
        </w:rPr>
        <w:tab/>
        <w:t>Girls on the Run</w:t>
      </w:r>
    </w:p>
    <w:p w:rsidR="00976C42" w:rsidRDefault="00976C42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 TOP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NW Children’s Theater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Saturday Academy</w:t>
      </w:r>
    </w:p>
    <w:p w:rsidR="00F237BE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NW Children’s Outreach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Circuit Project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Oregon Gymnastics Academy</w:t>
      </w:r>
    </w:p>
    <w:p w:rsidR="00F237BE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YMCA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Local businesses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Local restaurants</w:t>
      </w:r>
    </w:p>
    <w:p w:rsidR="00F237BE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Playworks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Faith-based Organizations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Oregon Zoo</w:t>
      </w:r>
    </w:p>
    <w:p w:rsidR="00F237BE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OSU Extension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Parks &amp; Recreation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Police Department</w:t>
      </w:r>
    </w:p>
    <w:p w:rsidR="00F237BE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Community Cycling Center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AmeriCorp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Evergreen Air &amp; Space</w:t>
      </w:r>
    </w:p>
    <w:p w:rsidR="00F237BE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FSD.FTWL.BLM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Tribal Organizations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Worksource</w:t>
      </w:r>
    </w:p>
    <w:p w:rsidR="00E5153C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OregonASK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OMSI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State Parks ODFW</w:t>
      </w:r>
      <w:r w:rsidR="00E5153C">
        <w:rPr>
          <w:rFonts w:ascii="Century Gothic" w:hAnsi="Century Gothic"/>
          <w:sz w:val="20"/>
          <w:szCs w:val="20"/>
        </w:rPr>
        <w:tab/>
      </w:r>
    </w:p>
    <w:p w:rsidR="00F237BE" w:rsidRPr="007E5B5F" w:rsidRDefault="00F237BE" w:rsidP="007E5B5F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OGC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WOU/The Research Institute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Oregon Dept. of Agriculture</w:t>
      </w:r>
    </w:p>
    <w:p w:rsidR="00F237BE" w:rsidRDefault="00F237BE" w:rsidP="00772854">
      <w:pPr>
        <w:spacing w:line="240" w:lineRule="auto"/>
        <w:rPr>
          <w:rFonts w:ascii="Rockwell" w:hAnsi="Rockwell"/>
          <w:sz w:val="36"/>
          <w:szCs w:val="36"/>
          <w:u w:val="single"/>
        </w:rPr>
      </w:pPr>
    </w:p>
    <w:p w:rsidR="00772854" w:rsidRDefault="00772854" w:rsidP="00772854">
      <w:pPr>
        <w:spacing w:line="240" w:lineRule="auto"/>
        <w:rPr>
          <w:rFonts w:ascii="Rockwell" w:hAnsi="Rockwell"/>
          <w:sz w:val="36"/>
          <w:szCs w:val="36"/>
          <w:u w:val="single"/>
        </w:rPr>
      </w:pPr>
      <w:r>
        <w:rPr>
          <w:rFonts w:ascii="Rockwell" w:hAnsi="Rockwell"/>
          <w:sz w:val="36"/>
          <w:szCs w:val="36"/>
          <w:u w:val="single"/>
        </w:rPr>
        <w:t>District</w:t>
      </w:r>
      <w:r w:rsidRPr="009235E0">
        <w:rPr>
          <w:rFonts w:ascii="Rockwell" w:hAnsi="Rockwell"/>
          <w:sz w:val="36"/>
          <w:szCs w:val="36"/>
          <w:u w:val="single"/>
        </w:rPr>
        <w:t xml:space="preserve"> Resources</w:t>
      </w:r>
    </w:p>
    <w:p w:rsidR="00772854" w:rsidRDefault="00772854" w:rsidP="0077285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Title I, III</w:t>
      </w:r>
      <w:r w:rsidRPr="00772854">
        <w:rPr>
          <w:rFonts w:ascii="Century Gothic" w:hAnsi="Century Gothic"/>
          <w:sz w:val="20"/>
          <w:szCs w:val="20"/>
        </w:rPr>
        <w:t>, 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Nutrition Services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Communication Systems</w:t>
      </w:r>
    </w:p>
    <w:p w:rsidR="00772854" w:rsidRDefault="00097904" w:rsidP="0077285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Facilities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Transportation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Marketing</w:t>
      </w:r>
    </w:p>
    <w:p w:rsidR="00097904" w:rsidRDefault="00097904" w:rsidP="0077285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Community Liaisons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Partnership Liaisons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Education Foundations</w:t>
      </w:r>
    </w:p>
    <w:p w:rsidR="00097904" w:rsidRDefault="00097904" w:rsidP="0077285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Printing/Copying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Grant writers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Translation services</w:t>
      </w:r>
    </w:p>
    <w:p w:rsidR="00F237BE" w:rsidRDefault="00302089" w:rsidP="0009790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AVID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Gear </w:t>
      </w:r>
      <w:r w:rsidR="00097904">
        <w:rPr>
          <w:rFonts w:ascii="Century Gothic" w:hAnsi="Century Gothic"/>
          <w:sz w:val="20"/>
          <w:szCs w:val="20"/>
        </w:rPr>
        <w:t>Up</w:t>
      </w:r>
      <w:r w:rsidR="00097904">
        <w:rPr>
          <w:rFonts w:ascii="Century Gothic" w:hAnsi="Century Gothic"/>
          <w:sz w:val="20"/>
          <w:szCs w:val="20"/>
        </w:rPr>
        <w:tab/>
      </w:r>
      <w:r w:rsidR="00097904">
        <w:rPr>
          <w:rFonts w:ascii="Century Gothic" w:hAnsi="Century Gothic"/>
          <w:sz w:val="20"/>
          <w:szCs w:val="20"/>
        </w:rPr>
        <w:tab/>
      </w:r>
      <w:r w:rsidR="00097904">
        <w:rPr>
          <w:rFonts w:ascii="Century Gothic" w:hAnsi="Century Gothic"/>
          <w:sz w:val="20"/>
          <w:szCs w:val="20"/>
        </w:rPr>
        <w:tab/>
      </w:r>
      <w:r w:rsidR="00097904">
        <w:rPr>
          <w:rFonts w:ascii="Century Gothic" w:hAnsi="Century Gothic"/>
          <w:sz w:val="20"/>
          <w:szCs w:val="20"/>
        </w:rPr>
        <w:tab/>
        <w:t>Administrative Support</w:t>
      </w:r>
      <w:r w:rsidR="00097904">
        <w:rPr>
          <w:rFonts w:ascii="Century Gothic" w:hAnsi="Century Gothic"/>
          <w:sz w:val="20"/>
          <w:szCs w:val="20"/>
        </w:rPr>
        <w:tab/>
      </w:r>
    </w:p>
    <w:p w:rsidR="00F237BE" w:rsidRDefault="00F237BE" w:rsidP="0009790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460B9E" w:rsidRDefault="00460B9E" w:rsidP="00F237BE">
      <w:pPr>
        <w:spacing w:after="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Subsidized transportation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Professional Development</w:t>
      </w:r>
      <w:r w:rsidR="00F237BE">
        <w:rPr>
          <w:rFonts w:ascii="Century Gothic" w:hAnsi="Century Gothic"/>
          <w:sz w:val="20"/>
          <w:szCs w:val="20"/>
        </w:rPr>
        <w:tab/>
      </w:r>
      <w:r w:rsidR="00F237BE">
        <w:rPr>
          <w:rFonts w:ascii="Century Gothic" w:hAnsi="Century Gothic"/>
          <w:sz w:val="20"/>
          <w:szCs w:val="20"/>
        </w:rPr>
        <w:tab/>
        <w:t>Student-based Health Center</w:t>
      </w:r>
    </w:p>
    <w:p w:rsidR="00460B9E" w:rsidRDefault="00460B9E" w:rsidP="0066026F">
      <w:pPr>
        <w:spacing w:after="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Head Start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6026F">
        <w:rPr>
          <w:rFonts w:ascii="Century Gothic" w:hAnsi="Century Gothic"/>
          <w:sz w:val="20"/>
          <w:szCs w:val="20"/>
        </w:rPr>
        <w:t>Curriculum Director</w:t>
      </w:r>
      <w:r w:rsidR="0066026F">
        <w:rPr>
          <w:rFonts w:ascii="Century Gothic" w:hAnsi="Century Gothic"/>
          <w:sz w:val="20"/>
          <w:szCs w:val="20"/>
        </w:rPr>
        <w:tab/>
      </w:r>
      <w:r w:rsidR="0066026F">
        <w:rPr>
          <w:rFonts w:ascii="Century Gothic" w:hAnsi="Century Gothic"/>
          <w:sz w:val="20"/>
          <w:szCs w:val="20"/>
        </w:rPr>
        <w:tab/>
      </w:r>
      <w:r w:rsidR="0066026F">
        <w:rPr>
          <w:rFonts w:ascii="Century Gothic" w:hAnsi="Century Gothic"/>
          <w:sz w:val="20"/>
          <w:szCs w:val="20"/>
        </w:rPr>
        <w:tab/>
        <w:t>Curriculum resources</w:t>
      </w:r>
    </w:p>
    <w:p w:rsidR="0066026F" w:rsidRDefault="0066026F" w:rsidP="0066026F">
      <w:pPr>
        <w:spacing w:after="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TOSA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Databases (Synergy)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ASPIRE</w:t>
      </w:r>
    </w:p>
    <w:p w:rsidR="0066026F" w:rsidRDefault="0066026F" w:rsidP="0066026F">
      <w:pPr>
        <w:spacing w:after="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Students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STEM Teachers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Staffing/Personnel Pool</w:t>
      </w:r>
    </w:p>
    <w:p w:rsidR="00F237BE" w:rsidRDefault="0066026F" w:rsidP="00F237B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Superintendent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School Board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F237BE">
        <w:rPr>
          <w:rFonts w:ascii="Century Gothic" w:hAnsi="Century Gothic"/>
          <w:sz w:val="20"/>
          <w:szCs w:val="20"/>
        </w:rPr>
        <w:t>EKT/9</w:t>
      </w:r>
      <w:r w:rsidR="00F237BE" w:rsidRPr="00097904">
        <w:rPr>
          <w:rFonts w:ascii="Century Gothic" w:hAnsi="Century Gothic"/>
          <w:sz w:val="20"/>
          <w:szCs w:val="20"/>
          <w:vertAlign w:val="superscript"/>
        </w:rPr>
        <w:t>th</w:t>
      </w:r>
      <w:r w:rsidR="00F237BE">
        <w:rPr>
          <w:rFonts w:ascii="Century Gothic" w:hAnsi="Century Gothic"/>
          <w:sz w:val="20"/>
          <w:szCs w:val="20"/>
        </w:rPr>
        <w:t xml:space="preserve"> Grade Counts/Transition </w:t>
      </w:r>
    </w:p>
    <w:p w:rsidR="00F237BE" w:rsidRDefault="00F237BE" w:rsidP="00F237B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Programs</w:t>
      </w:r>
    </w:p>
    <w:p w:rsidR="0066026F" w:rsidRPr="00772854" w:rsidRDefault="0066026F" w:rsidP="0066026F">
      <w:pPr>
        <w:spacing w:after="0"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Counseling Department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Custodial support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4A6F2C" w:rsidRDefault="004A6F2C" w:rsidP="00302089">
      <w:pPr>
        <w:spacing w:line="240" w:lineRule="auto"/>
        <w:rPr>
          <w:rFonts w:ascii="Rockwell" w:hAnsi="Rockwell"/>
          <w:sz w:val="36"/>
          <w:szCs w:val="36"/>
          <w:u w:val="single"/>
        </w:rPr>
      </w:pPr>
    </w:p>
    <w:p w:rsidR="00302089" w:rsidRDefault="00302089" w:rsidP="00302089">
      <w:pPr>
        <w:spacing w:line="240" w:lineRule="auto"/>
        <w:rPr>
          <w:rFonts w:ascii="Rockwell" w:hAnsi="Rockwell"/>
          <w:sz w:val="36"/>
          <w:szCs w:val="36"/>
          <w:u w:val="single"/>
        </w:rPr>
      </w:pPr>
      <w:r>
        <w:rPr>
          <w:rFonts w:ascii="Rockwell" w:hAnsi="Rockwell"/>
          <w:sz w:val="36"/>
          <w:szCs w:val="36"/>
          <w:u w:val="single"/>
        </w:rPr>
        <w:lastRenderedPageBreak/>
        <w:t>Funding S</w:t>
      </w:r>
      <w:r w:rsidRPr="009235E0">
        <w:rPr>
          <w:rFonts w:ascii="Rockwell" w:hAnsi="Rockwell"/>
          <w:sz w:val="36"/>
          <w:szCs w:val="36"/>
          <w:u w:val="single"/>
        </w:rPr>
        <w:t>ources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 w:rsidRPr="00302089">
        <w:rPr>
          <w:rFonts w:ascii="Century Gothic" w:hAnsi="Century Gothic"/>
          <w:sz w:val="20"/>
          <w:szCs w:val="20"/>
        </w:rPr>
        <w:t>Centro Cultural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Intel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Wallace Foundation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Reeser Foundation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Best Buy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Fred Meyer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Bi-Mart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Alpenrose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Timbers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Pacific Power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BLM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Banks Financial Institution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MMT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OCT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OAC/OHC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Community Foundation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Individual donors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State Funding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Levy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Gear Up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Gates Foundation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Nike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United Way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Oregon Community Foundation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Collins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PTAs/PTOs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Neighborhood Association</w:t>
      </w:r>
    </w:p>
    <w:p w:rsidR="00302089" w:rsidRDefault="00302089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Faith-based Organizations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7E5B5F">
        <w:rPr>
          <w:rFonts w:ascii="Century Gothic" w:hAnsi="Century Gothic"/>
          <w:sz w:val="20"/>
          <w:szCs w:val="20"/>
        </w:rPr>
        <w:t>Contracts</w:t>
      </w:r>
      <w:r w:rsidR="007E5B5F">
        <w:rPr>
          <w:rFonts w:ascii="Century Gothic" w:hAnsi="Century Gothic"/>
          <w:sz w:val="20"/>
          <w:szCs w:val="20"/>
        </w:rPr>
        <w:tab/>
      </w:r>
      <w:r w:rsidR="007E5B5F">
        <w:rPr>
          <w:rFonts w:ascii="Century Gothic" w:hAnsi="Century Gothic"/>
          <w:sz w:val="20"/>
          <w:szCs w:val="20"/>
        </w:rPr>
        <w:tab/>
      </w:r>
      <w:r w:rsidR="007E5B5F">
        <w:rPr>
          <w:rFonts w:ascii="Century Gothic" w:hAnsi="Century Gothic"/>
          <w:sz w:val="20"/>
          <w:szCs w:val="20"/>
        </w:rPr>
        <w:tab/>
      </w:r>
      <w:r w:rsidR="007E5B5F">
        <w:rPr>
          <w:rFonts w:ascii="Century Gothic" w:hAnsi="Century Gothic"/>
          <w:sz w:val="20"/>
          <w:szCs w:val="20"/>
        </w:rPr>
        <w:tab/>
        <w:t>Fee for Service</w:t>
      </w:r>
    </w:p>
    <w:p w:rsidR="007E5B5F" w:rsidRDefault="007E5B5F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CCLC Grants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Walmart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Community Banks/Credit Unions</w:t>
      </w:r>
    </w:p>
    <w:p w:rsidR="007E5B5F" w:rsidRDefault="007E5B5F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Micro Enterprise Model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Estate Planning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Oregon Food Bank</w:t>
      </w:r>
    </w:p>
    <w:p w:rsidR="007E5B5F" w:rsidRDefault="007E5B5F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Snow</w:t>
      </w:r>
      <w:r w:rsidR="00E5153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Cap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ADI</w:t>
      </w:r>
      <w:r w:rsidR="001A4174">
        <w:rPr>
          <w:rFonts w:ascii="Century Gothic" w:hAnsi="Century Gothic"/>
          <w:sz w:val="20"/>
          <w:szCs w:val="20"/>
        </w:rPr>
        <w:t>DAS</w:t>
      </w:r>
      <w:r w:rsidR="001A4174">
        <w:rPr>
          <w:rFonts w:ascii="Century Gothic" w:hAnsi="Century Gothic"/>
          <w:sz w:val="20"/>
          <w:szCs w:val="20"/>
        </w:rPr>
        <w:tab/>
      </w:r>
      <w:r w:rsidR="001A4174">
        <w:rPr>
          <w:rFonts w:ascii="Century Gothic" w:hAnsi="Century Gothic"/>
          <w:sz w:val="20"/>
          <w:szCs w:val="20"/>
        </w:rPr>
        <w:tab/>
      </w:r>
      <w:r w:rsidR="001A4174">
        <w:rPr>
          <w:rFonts w:ascii="Century Gothic" w:hAnsi="Century Gothic"/>
          <w:sz w:val="20"/>
          <w:szCs w:val="20"/>
        </w:rPr>
        <w:tab/>
      </w:r>
      <w:r w:rsidR="001A4174"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A Gathering of Good (AGOG)</w:t>
      </w:r>
    </w:p>
    <w:p w:rsidR="007E5B5F" w:rsidRDefault="007E5B5F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Wine Auction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Employee giving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Agency Fundraisers</w:t>
      </w:r>
    </w:p>
    <w:p w:rsidR="007E5B5F" w:rsidRPr="00302089" w:rsidRDefault="007E5B5F" w:rsidP="00302089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Local Community Grant Foundation</w:t>
      </w:r>
    </w:p>
    <w:p w:rsidR="009235E0" w:rsidRDefault="009235E0" w:rsidP="00772854">
      <w:pPr>
        <w:spacing w:line="240" w:lineRule="auto"/>
        <w:rPr>
          <w:rFonts w:ascii="Rockwell" w:hAnsi="Rockwell"/>
          <w:sz w:val="20"/>
          <w:szCs w:val="20"/>
        </w:rPr>
      </w:pPr>
    </w:p>
    <w:p w:rsidR="00245542" w:rsidRDefault="00245542" w:rsidP="00245542">
      <w:pPr>
        <w:spacing w:line="240" w:lineRule="auto"/>
        <w:rPr>
          <w:rFonts w:ascii="Rockwell" w:hAnsi="Rockwell"/>
          <w:sz w:val="36"/>
          <w:szCs w:val="36"/>
          <w:u w:val="single"/>
        </w:rPr>
      </w:pPr>
      <w:r>
        <w:rPr>
          <w:rFonts w:ascii="Rockwell" w:hAnsi="Rockwell"/>
          <w:sz w:val="36"/>
          <w:szCs w:val="36"/>
          <w:u w:val="single"/>
        </w:rPr>
        <w:t>Volunte</w:t>
      </w:r>
      <w:r w:rsidRPr="009235E0">
        <w:rPr>
          <w:rFonts w:ascii="Rockwell" w:hAnsi="Rockwell"/>
          <w:sz w:val="36"/>
          <w:szCs w:val="36"/>
          <w:u w:val="single"/>
        </w:rPr>
        <w:t>e</w:t>
      </w:r>
      <w:r>
        <w:rPr>
          <w:rFonts w:ascii="Rockwell" w:hAnsi="Rockwell"/>
          <w:sz w:val="36"/>
          <w:szCs w:val="36"/>
          <w:u w:val="single"/>
        </w:rPr>
        <w:t>r</w:t>
      </w:r>
      <w:r w:rsidRPr="009235E0">
        <w:rPr>
          <w:rFonts w:ascii="Rockwell" w:hAnsi="Rockwell"/>
          <w:sz w:val="36"/>
          <w:szCs w:val="36"/>
          <w:u w:val="single"/>
        </w:rPr>
        <w:t>s</w:t>
      </w:r>
    </w:p>
    <w:p w:rsidR="00245542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</w:t>
      </w:r>
      <w:r w:rsidRPr="00245542">
        <w:rPr>
          <w:rFonts w:ascii="Century Gothic" w:hAnsi="Century Gothic"/>
          <w:sz w:val="20"/>
          <w:szCs w:val="20"/>
        </w:rPr>
        <w:t>arents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Grandparents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Foster Grandparents</w:t>
      </w:r>
    </w:p>
    <w:p w:rsidR="00245542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Retirees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Students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High School Interns</w:t>
      </w:r>
    </w:p>
    <w:p w:rsidR="00245542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Church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ASPIRE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Teachers</w:t>
      </w:r>
    </w:p>
    <w:p w:rsidR="00245542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Alumni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Experience Corporation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Guest Speakers from the City</w:t>
      </w:r>
    </w:p>
    <w:p w:rsidR="00245542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University students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</w:t>
      </w:r>
      <w:r w:rsidR="00097904">
        <w:rPr>
          <w:rFonts w:ascii="Century Gothic" w:hAnsi="Century Gothic"/>
          <w:sz w:val="20"/>
          <w:szCs w:val="20"/>
        </w:rPr>
        <w:t>oard members</w:t>
      </w:r>
      <w:r w:rsidR="00097904">
        <w:rPr>
          <w:rFonts w:ascii="Century Gothic" w:hAnsi="Century Gothic"/>
          <w:sz w:val="20"/>
          <w:szCs w:val="20"/>
        </w:rPr>
        <w:tab/>
      </w:r>
      <w:r w:rsidR="00097904">
        <w:rPr>
          <w:rFonts w:ascii="Century Gothic" w:hAnsi="Century Gothic"/>
          <w:sz w:val="20"/>
          <w:szCs w:val="20"/>
        </w:rPr>
        <w:tab/>
      </w:r>
      <w:r w:rsidR="00097904">
        <w:rPr>
          <w:rFonts w:ascii="Century Gothic" w:hAnsi="Century Gothic"/>
          <w:sz w:val="20"/>
          <w:szCs w:val="20"/>
        </w:rPr>
        <w:tab/>
        <w:t>Vocational Rehabil</w:t>
      </w:r>
      <w:r>
        <w:rPr>
          <w:rFonts w:ascii="Century Gothic" w:hAnsi="Century Gothic"/>
          <w:sz w:val="20"/>
          <w:szCs w:val="20"/>
        </w:rPr>
        <w:t>itation</w:t>
      </w:r>
    </w:p>
    <w:p w:rsidR="00245542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AmeriCorp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County leaders</w:t>
      </w:r>
    </w:p>
    <w:p w:rsidR="004A6F2C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International mentorship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Social work interns</w:t>
      </w:r>
      <w:r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Hands On Portland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4A6F2C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Siblings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  <w:t>Neighborhood Association</w:t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Student Teachers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4A6F2C" w:rsidRDefault="00245542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 Study Students</w:t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  <w:t>Junior Achievement</w:t>
      </w:r>
      <w:r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  <w:t>Seniors</w:t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  <w:r w:rsidR="004A6F2C">
        <w:rPr>
          <w:rFonts w:ascii="Century Gothic" w:hAnsi="Century Gothic"/>
          <w:sz w:val="20"/>
          <w:szCs w:val="20"/>
        </w:rPr>
        <w:tab/>
      </w:r>
    </w:p>
    <w:p w:rsidR="00245542" w:rsidRDefault="004A6F2C" w:rsidP="00245542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Royal Car – volunteer match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45542">
        <w:rPr>
          <w:rFonts w:ascii="Century Gothic" w:hAnsi="Century Gothic"/>
          <w:sz w:val="20"/>
          <w:szCs w:val="20"/>
        </w:rPr>
        <w:t>WEXI/Summer Works (Youth Internship Programs)</w:t>
      </w:r>
    </w:p>
    <w:p w:rsidR="004A6F2C" w:rsidRDefault="004A6F2C" w:rsidP="004A6F2C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Business-paid volunteers (Kohls/Umpqua/Comcast)</w:t>
      </w:r>
    </w:p>
    <w:p w:rsidR="009235E0" w:rsidRPr="009235E0" w:rsidRDefault="009235E0" w:rsidP="009235E0">
      <w:pPr>
        <w:spacing w:line="240" w:lineRule="auto"/>
        <w:rPr>
          <w:rFonts w:ascii="Rockwell" w:hAnsi="Rockwell"/>
          <w:sz w:val="20"/>
          <w:szCs w:val="20"/>
        </w:rPr>
      </w:pPr>
    </w:p>
    <w:sectPr w:rsidR="009235E0" w:rsidRPr="009235E0" w:rsidSect="00923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13"/>
    <w:rsid w:val="00097904"/>
    <w:rsid w:val="00126295"/>
    <w:rsid w:val="001A4174"/>
    <w:rsid w:val="001B6F75"/>
    <w:rsid w:val="00245542"/>
    <w:rsid w:val="00296E13"/>
    <w:rsid w:val="00302089"/>
    <w:rsid w:val="00460B9E"/>
    <w:rsid w:val="004A6F2C"/>
    <w:rsid w:val="0066026F"/>
    <w:rsid w:val="006F31D4"/>
    <w:rsid w:val="00772854"/>
    <w:rsid w:val="007E5B5F"/>
    <w:rsid w:val="00851101"/>
    <w:rsid w:val="00904234"/>
    <w:rsid w:val="009235E0"/>
    <w:rsid w:val="00976C42"/>
    <w:rsid w:val="00A52EB1"/>
    <w:rsid w:val="00DB1669"/>
    <w:rsid w:val="00DC245A"/>
    <w:rsid w:val="00E5153C"/>
    <w:rsid w:val="00F2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Scott</dc:creator>
  <cp:lastModifiedBy>Candi Scott</cp:lastModifiedBy>
  <cp:revision>9</cp:revision>
  <dcterms:created xsi:type="dcterms:W3CDTF">2015-12-04T15:51:00Z</dcterms:created>
  <dcterms:modified xsi:type="dcterms:W3CDTF">2015-12-04T20:12:00Z</dcterms:modified>
</cp:coreProperties>
</file>