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BE8F3" w14:textId="77777777" w:rsidR="002C66AE" w:rsidRDefault="002C66AE">
      <w:pPr>
        <w:pStyle w:val="BodyText"/>
        <w:spacing w:before="8"/>
        <w:rPr>
          <w:sz w:val="20"/>
        </w:rPr>
      </w:pPr>
    </w:p>
    <w:p w14:paraId="57745D23" w14:textId="55FE7F93" w:rsidR="002C66AE" w:rsidRDefault="00E25A12" w:rsidP="00007039">
      <w:pPr>
        <w:spacing w:before="100"/>
        <w:ind w:left="450" w:right="3010"/>
        <w:rPr>
          <w:rFonts w:ascii="Verdana"/>
          <w:b/>
          <w:sz w:val="24"/>
        </w:rPr>
      </w:pPr>
      <w:r>
        <w:rPr>
          <w:noProof/>
        </w:rPr>
        <w:drawing>
          <wp:anchor distT="0" distB="0" distL="0" distR="0" simplePos="0" relativeHeight="251658240" behindDoc="0" locked="0" layoutInCell="1" allowOverlap="1" wp14:anchorId="125D9ACB" wp14:editId="2C081425">
            <wp:simplePos x="0" y="0"/>
            <wp:positionH relativeFrom="page">
              <wp:posOffset>5292725</wp:posOffset>
            </wp:positionH>
            <wp:positionV relativeFrom="paragraph">
              <wp:posOffset>-147136</wp:posOffset>
            </wp:positionV>
            <wp:extent cx="1711959" cy="8083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11959" cy="808354"/>
                    </a:xfrm>
                    <a:prstGeom prst="rect">
                      <a:avLst/>
                    </a:prstGeom>
                  </pic:spPr>
                </pic:pic>
              </a:graphicData>
            </a:graphic>
          </wp:anchor>
        </w:drawing>
      </w:r>
      <w:r>
        <w:rPr>
          <w:rFonts w:ascii="Verdana"/>
          <w:b/>
          <w:sz w:val="24"/>
          <w:lang w:val="es-ES"/>
        </w:rPr>
        <w:t xml:space="preserve">Acuerdo para participar: </w:t>
      </w:r>
      <w:r w:rsidR="00007039">
        <w:rPr>
          <w:rFonts w:ascii="Verdana"/>
          <w:b/>
          <w:sz w:val="24"/>
          <w:lang w:val="es-ES"/>
        </w:rPr>
        <w:br/>
      </w:r>
      <w:r>
        <w:rPr>
          <w:rFonts w:ascii="Verdana"/>
          <w:b/>
          <w:sz w:val="24"/>
          <w:lang w:val="es-ES"/>
        </w:rPr>
        <w:t>IDEA estudiante menor de 18 a</w:t>
      </w:r>
      <w:r>
        <w:rPr>
          <w:rFonts w:ascii="Verdana"/>
          <w:b/>
          <w:sz w:val="24"/>
          <w:lang w:val="es-ES"/>
        </w:rPr>
        <w:t>ñ</w:t>
      </w:r>
      <w:r>
        <w:rPr>
          <w:rFonts w:ascii="Verdana"/>
          <w:b/>
          <w:sz w:val="24"/>
          <w:lang w:val="es-ES"/>
        </w:rPr>
        <w:t>os de edad</w:t>
      </w:r>
    </w:p>
    <w:p w14:paraId="2625DDA9" w14:textId="77777777" w:rsidR="002C66AE" w:rsidRDefault="002C66AE">
      <w:pPr>
        <w:pStyle w:val="BodyText"/>
        <w:rPr>
          <w:rFonts w:ascii="Verdana"/>
          <w:b/>
          <w:sz w:val="20"/>
        </w:rPr>
      </w:pPr>
    </w:p>
    <w:p w14:paraId="15B55CFC" w14:textId="77777777" w:rsidR="002C66AE" w:rsidRDefault="002C66AE">
      <w:pPr>
        <w:pStyle w:val="BodyText"/>
        <w:spacing w:before="4"/>
        <w:rPr>
          <w:rFonts w:ascii="Verdana"/>
          <w:b/>
          <w:sz w:val="25"/>
        </w:rPr>
      </w:pPr>
    </w:p>
    <w:p w14:paraId="69BCF90D" w14:textId="77777777" w:rsidR="002C66AE" w:rsidRPr="00007039" w:rsidRDefault="00E25A12">
      <w:pPr>
        <w:pStyle w:val="Heading11"/>
        <w:rPr>
          <w:sz w:val="20"/>
          <w:szCs w:val="20"/>
        </w:rPr>
      </w:pPr>
      <w:r w:rsidRPr="00007039">
        <w:rPr>
          <w:w w:val="105"/>
          <w:sz w:val="20"/>
          <w:szCs w:val="20"/>
          <w:lang w:val="es-ES"/>
        </w:rPr>
        <w:t>Estimado Padre/tutor:</w:t>
      </w:r>
    </w:p>
    <w:p w14:paraId="11AB48D5" w14:textId="77777777" w:rsidR="002C66AE" w:rsidRPr="00007039" w:rsidRDefault="00E25A12">
      <w:pPr>
        <w:pStyle w:val="BodyText"/>
        <w:spacing w:before="133" w:line="249" w:lineRule="auto"/>
        <w:ind w:left="120"/>
        <w:rPr>
          <w:sz w:val="20"/>
          <w:szCs w:val="20"/>
        </w:rPr>
      </w:pPr>
      <w:r w:rsidRPr="00007039">
        <w:rPr>
          <w:w w:val="105"/>
          <w:sz w:val="20"/>
          <w:szCs w:val="20"/>
          <w:lang w:val="es-ES"/>
        </w:rPr>
        <w:t>Todos los estados deben recopilar información sobre lo que los estudiantes de educación especial en edad de transición están haciendo un año después de dejar la escuela. Cada distrito hace esto contactando a los estudiantes un año después de salir de la escuela para hacer preguntas sobre su escuela y sus experiencias laborales. Estas entrevistas se llaman recolección de resultados postescolares (PSO, por sus siglas en inglés).</w:t>
      </w:r>
    </w:p>
    <w:p w14:paraId="7315D670" w14:textId="77777777" w:rsidR="002C66AE" w:rsidRPr="00007039" w:rsidRDefault="00E25A12">
      <w:pPr>
        <w:pStyle w:val="BodyText"/>
        <w:spacing w:before="125" w:line="249" w:lineRule="auto"/>
        <w:ind w:left="120" w:right="409" w:hanging="1"/>
        <w:jc w:val="both"/>
        <w:rPr>
          <w:sz w:val="20"/>
          <w:szCs w:val="20"/>
        </w:rPr>
      </w:pPr>
      <w:r w:rsidRPr="00007039">
        <w:rPr>
          <w:w w:val="105"/>
          <w:sz w:val="20"/>
          <w:szCs w:val="20"/>
          <w:lang w:val="es-ES"/>
        </w:rPr>
        <w:t>Por lo general, una persona familiarizada con su estudiante de la escuela llamará en algún momento entre junio y septiembre del año posterior a su salida de la escuela para hablar con usted o con el ex alumno sobre lo que han estado haciendo desde que abandonaron la escuela.</w:t>
      </w:r>
    </w:p>
    <w:p w14:paraId="27D07655" w14:textId="77777777" w:rsidR="002C66AE" w:rsidRPr="00007039" w:rsidRDefault="00E25A12">
      <w:pPr>
        <w:pStyle w:val="BodyText"/>
        <w:spacing w:before="125" w:line="252" w:lineRule="auto"/>
        <w:ind w:left="120"/>
        <w:rPr>
          <w:sz w:val="20"/>
          <w:szCs w:val="20"/>
        </w:rPr>
      </w:pPr>
      <w:r w:rsidRPr="00007039">
        <w:rPr>
          <w:w w:val="105"/>
          <w:sz w:val="20"/>
          <w:szCs w:val="20"/>
          <w:lang w:val="es-ES"/>
        </w:rPr>
        <w:t xml:space="preserve">El propósito de esta carta es solicitar permiso para realizar una entrevista </w:t>
      </w:r>
      <w:r w:rsidRPr="00007039">
        <w:rPr>
          <w:w w:val="105"/>
          <w:sz w:val="20"/>
          <w:szCs w:val="20"/>
          <w:u w:val="single"/>
          <w:lang w:val="es-ES"/>
        </w:rPr>
        <w:t>previa a la salida</w:t>
      </w:r>
      <w:r w:rsidRPr="00007039">
        <w:rPr>
          <w:w w:val="105"/>
          <w:sz w:val="20"/>
          <w:szCs w:val="20"/>
          <w:lang w:val="es-ES"/>
        </w:rPr>
        <w:t xml:space="preserve"> con su hijo o hija antes de que abandonen la escuela. Esta entrevista permite al alumno/la familia compartir sus metas para su futuro, cómo esperan pasar a la educación y el empleo adicionales y cómo la escuela los ha preparado para su futuro. Si su estudiante aún no ha cumplido 18 años, se requiere su permiso firmado antes de que esta entrevista de </w:t>
      </w:r>
      <w:r w:rsidRPr="00007039">
        <w:rPr>
          <w:w w:val="105"/>
          <w:sz w:val="20"/>
          <w:szCs w:val="20"/>
          <w:u w:val="single"/>
          <w:lang w:val="es-ES"/>
        </w:rPr>
        <w:t>previa a la salida</w:t>
      </w:r>
      <w:r w:rsidRPr="00007039">
        <w:rPr>
          <w:w w:val="105"/>
          <w:sz w:val="20"/>
          <w:szCs w:val="20"/>
          <w:lang w:val="es-ES"/>
        </w:rPr>
        <w:t xml:space="preserve"> pueda llevarse a cabo.</w:t>
      </w:r>
    </w:p>
    <w:p w14:paraId="0358673C" w14:textId="77777777" w:rsidR="002C66AE" w:rsidRPr="00007039" w:rsidRDefault="00E25A12">
      <w:pPr>
        <w:pStyle w:val="BodyText"/>
        <w:spacing w:before="118" w:line="247" w:lineRule="auto"/>
        <w:ind w:left="120"/>
        <w:rPr>
          <w:sz w:val="20"/>
          <w:szCs w:val="20"/>
        </w:rPr>
      </w:pPr>
      <w:r w:rsidRPr="00007039">
        <w:rPr>
          <w:w w:val="105"/>
          <w:sz w:val="20"/>
          <w:szCs w:val="20"/>
          <w:lang w:val="es-ES"/>
        </w:rPr>
        <w:t xml:space="preserve">La información de la entrevista </w:t>
      </w:r>
      <w:r w:rsidRPr="00007039">
        <w:rPr>
          <w:w w:val="105"/>
          <w:sz w:val="20"/>
          <w:szCs w:val="20"/>
          <w:u w:val="single"/>
          <w:lang w:val="es-ES"/>
        </w:rPr>
        <w:t>previa a la salida</w:t>
      </w:r>
      <w:r w:rsidRPr="00007039">
        <w:rPr>
          <w:w w:val="105"/>
          <w:sz w:val="20"/>
          <w:szCs w:val="20"/>
          <w:lang w:val="es-ES"/>
        </w:rPr>
        <w:t xml:space="preserve"> también ayudará con la </w:t>
      </w:r>
      <w:r w:rsidRPr="00007039">
        <w:rPr>
          <w:w w:val="105"/>
          <w:sz w:val="20"/>
          <w:szCs w:val="20"/>
          <w:u w:val="single"/>
          <w:lang w:val="es-ES"/>
        </w:rPr>
        <w:t>entrevista de seguimiento</w:t>
      </w:r>
      <w:r w:rsidRPr="00007039">
        <w:rPr>
          <w:w w:val="105"/>
          <w:sz w:val="20"/>
          <w:szCs w:val="20"/>
          <w:lang w:val="es-ES"/>
        </w:rPr>
        <w:t xml:space="preserve"> que se realiza un año después de que su hijo salga de la escuela.</w:t>
      </w:r>
    </w:p>
    <w:p w14:paraId="717D1FCB" w14:textId="77777777" w:rsidR="002C66AE" w:rsidRPr="00007039" w:rsidRDefault="00E25A12">
      <w:pPr>
        <w:pStyle w:val="ListParagraph"/>
        <w:numPr>
          <w:ilvl w:val="0"/>
          <w:numId w:val="1"/>
        </w:numPr>
        <w:tabs>
          <w:tab w:val="left" w:pos="840"/>
          <w:tab w:val="left" w:pos="841"/>
        </w:tabs>
        <w:spacing w:before="126" w:line="252" w:lineRule="auto"/>
        <w:ind w:right="252" w:hanging="360"/>
        <w:rPr>
          <w:sz w:val="20"/>
          <w:szCs w:val="20"/>
        </w:rPr>
      </w:pPr>
      <w:r w:rsidRPr="00007039">
        <w:rPr>
          <w:w w:val="105"/>
          <w:sz w:val="20"/>
          <w:szCs w:val="20"/>
          <w:lang w:val="es-ES"/>
        </w:rPr>
        <w:t xml:space="preserve">Durante la entrevista previa a la salida, se le puede pedir a usted o a su estudiante que proporcione nombres e información de contacto, como parientes cercanos o amigos, que podrían ayudar a localizar al estudiante el año siguiente para la </w:t>
      </w:r>
      <w:r w:rsidRPr="00007039">
        <w:rPr>
          <w:w w:val="105"/>
          <w:sz w:val="20"/>
          <w:szCs w:val="20"/>
          <w:u w:val="single"/>
          <w:lang w:val="es-ES"/>
        </w:rPr>
        <w:t>entrevista de seguimiento</w:t>
      </w:r>
      <w:r w:rsidRPr="00007039">
        <w:rPr>
          <w:w w:val="105"/>
          <w:sz w:val="20"/>
          <w:szCs w:val="20"/>
          <w:lang w:val="es-ES"/>
        </w:rPr>
        <w:t>.</w:t>
      </w:r>
    </w:p>
    <w:p w14:paraId="68399505" w14:textId="77777777" w:rsidR="002C66AE" w:rsidRPr="00007039" w:rsidRDefault="00E25A12">
      <w:pPr>
        <w:pStyle w:val="ListParagraph"/>
        <w:numPr>
          <w:ilvl w:val="0"/>
          <w:numId w:val="1"/>
        </w:numPr>
        <w:tabs>
          <w:tab w:val="left" w:pos="839"/>
          <w:tab w:val="left" w:pos="841"/>
        </w:tabs>
        <w:spacing w:line="252" w:lineRule="auto"/>
        <w:ind w:right="285" w:hanging="360"/>
        <w:rPr>
          <w:sz w:val="20"/>
          <w:szCs w:val="20"/>
        </w:rPr>
      </w:pPr>
      <w:r w:rsidRPr="00007039">
        <w:rPr>
          <w:w w:val="105"/>
          <w:sz w:val="20"/>
          <w:szCs w:val="20"/>
          <w:lang w:val="es-ES"/>
        </w:rPr>
        <w:t xml:space="preserve">Se le puede pedir al estudiante que proporcione una dirección donde se pueda enviar una tarjeta recordatoria (con el logotipo de arriba) antes de la </w:t>
      </w:r>
      <w:r w:rsidRPr="00007039">
        <w:rPr>
          <w:w w:val="105"/>
          <w:sz w:val="20"/>
          <w:szCs w:val="20"/>
          <w:u w:val="single"/>
          <w:lang w:val="es-ES"/>
        </w:rPr>
        <w:t>entrevista de seguimiento</w:t>
      </w:r>
      <w:r w:rsidRPr="00007039">
        <w:rPr>
          <w:w w:val="105"/>
          <w:sz w:val="20"/>
          <w:szCs w:val="20"/>
          <w:lang w:val="es-ES"/>
        </w:rPr>
        <w:t xml:space="preserve"> para ayudar a programar un horario conveniente para la entrevista.</w:t>
      </w:r>
    </w:p>
    <w:p w14:paraId="0416DEC6" w14:textId="77777777" w:rsidR="002C66AE" w:rsidRPr="00007039" w:rsidRDefault="00E25A12">
      <w:pPr>
        <w:pStyle w:val="ListParagraph"/>
        <w:numPr>
          <w:ilvl w:val="0"/>
          <w:numId w:val="1"/>
        </w:numPr>
        <w:tabs>
          <w:tab w:val="left" w:pos="839"/>
          <w:tab w:val="left" w:pos="841"/>
        </w:tabs>
        <w:spacing w:line="252" w:lineRule="auto"/>
        <w:ind w:hanging="360"/>
        <w:rPr>
          <w:sz w:val="20"/>
          <w:szCs w:val="20"/>
        </w:rPr>
      </w:pPr>
      <w:r w:rsidRPr="00007039">
        <w:rPr>
          <w:w w:val="105"/>
          <w:sz w:val="20"/>
          <w:szCs w:val="20"/>
          <w:lang w:val="es-ES"/>
        </w:rPr>
        <w:t>Las entrevistas también se pueden llevar a cabo con miembros de la familia que están familiarizados con las actividades del estudiante desde que salió de la escuela.</w:t>
      </w:r>
    </w:p>
    <w:p w14:paraId="7C6D125D" w14:textId="77777777" w:rsidR="002C66AE" w:rsidRPr="00007039" w:rsidRDefault="002C66AE">
      <w:pPr>
        <w:pStyle w:val="BodyText"/>
        <w:spacing w:before="8"/>
        <w:rPr>
          <w:sz w:val="20"/>
          <w:szCs w:val="20"/>
        </w:rPr>
      </w:pPr>
    </w:p>
    <w:p w14:paraId="7F668214" w14:textId="77777777" w:rsidR="002C66AE" w:rsidRPr="00007039" w:rsidRDefault="00E25A12">
      <w:pPr>
        <w:pStyle w:val="BodyText"/>
        <w:spacing w:before="1" w:line="249" w:lineRule="auto"/>
        <w:ind w:left="120" w:right="164"/>
        <w:rPr>
          <w:sz w:val="20"/>
          <w:szCs w:val="20"/>
        </w:rPr>
      </w:pPr>
      <w:r w:rsidRPr="00007039">
        <w:rPr>
          <w:w w:val="105"/>
          <w:sz w:val="20"/>
          <w:szCs w:val="20"/>
          <w:lang w:val="es-ES"/>
        </w:rPr>
        <w:t>La información recopilada en estas entrevistas se envía al estado mediante un sistema confidencial y seguro. Al distrito se le proporciona un informe resumido que puede usarse para mejorar los servicios de transición que ofrece el distrito a futuros estudiantes. Por lo tanto, es importante que los ex alumnos participen de esta oportunidad para compartir cómo el distrito los ha ayudado a prepararse para la vida adulta. Recuerde que es indispensable que el distrito escolar intente completar la entrevista de seguimiento con todos los ex alumnos un año después de que el alumno salga de la escuela.</w:t>
      </w:r>
    </w:p>
    <w:p w14:paraId="1A9922B1" w14:textId="77777777" w:rsidR="002C66AE" w:rsidRPr="00007039" w:rsidRDefault="002C66AE">
      <w:pPr>
        <w:pStyle w:val="BodyText"/>
        <w:spacing w:before="8"/>
        <w:rPr>
          <w:sz w:val="20"/>
          <w:szCs w:val="20"/>
        </w:rPr>
      </w:pPr>
    </w:p>
    <w:p w14:paraId="7FD4A9A7" w14:textId="77777777" w:rsidR="002C66AE" w:rsidRPr="00007039" w:rsidRDefault="00E25A12">
      <w:pPr>
        <w:pStyle w:val="BodyText"/>
        <w:ind w:left="120"/>
        <w:rPr>
          <w:sz w:val="20"/>
          <w:szCs w:val="20"/>
        </w:rPr>
      </w:pPr>
      <w:r w:rsidRPr="00007039">
        <w:rPr>
          <w:w w:val="105"/>
          <w:sz w:val="20"/>
          <w:szCs w:val="20"/>
          <w:lang w:val="es-ES"/>
        </w:rPr>
        <w:t>Marque la casilla correspondiente a continuación y envíe este formulario a la escuela.</w:t>
      </w:r>
    </w:p>
    <w:p w14:paraId="1C7D6534" w14:textId="77777777" w:rsidR="002C66AE" w:rsidRPr="00007039" w:rsidRDefault="00E25A12">
      <w:pPr>
        <w:pStyle w:val="BodyText"/>
        <w:spacing w:before="13"/>
        <w:ind w:left="667"/>
        <w:rPr>
          <w:sz w:val="20"/>
          <w:szCs w:val="20"/>
        </w:rPr>
      </w:pPr>
      <w:r w:rsidRPr="00007039">
        <w:rPr>
          <w:rFonts w:ascii="Webdings" w:hAnsi="Webdings"/>
          <w:w w:val="105"/>
          <w:sz w:val="20"/>
          <w:szCs w:val="20"/>
          <w:lang w:val="es-ES"/>
        </w:rPr>
        <w:sym w:font="Webdings" w:char="F021"/>
      </w:r>
      <w:r w:rsidRPr="00007039">
        <w:rPr>
          <w:w w:val="105"/>
          <w:sz w:val="20"/>
          <w:szCs w:val="20"/>
          <w:lang w:val="es-ES"/>
        </w:rPr>
        <w:t xml:space="preserve"> Sí, mi estudiante puede participar en la entrevista </w:t>
      </w:r>
      <w:r w:rsidRPr="00007039">
        <w:rPr>
          <w:w w:val="105"/>
          <w:sz w:val="20"/>
          <w:szCs w:val="20"/>
          <w:u w:val="single"/>
          <w:lang w:val="es-ES"/>
        </w:rPr>
        <w:t>previa a la salida</w:t>
      </w:r>
    </w:p>
    <w:p w14:paraId="11A04759" w14:textId="77777777" w:rsidR="002C66AE" w:rsidRPr="00007039" w:rsidRDefault="00E25A12">
      <w:pPr>
        <w:pStyle w:val="BodyText"/>
        <w:spacing w:before="128"/>
        <w:ind w:left="667"/>
        <w:rPr>
          <w:sz w:val="20"/>
          <w:szCs w:val="20"/>
        </w:rPr>
      </w:pPr>
      <w:r w:rsidRPr="00007039">
        <w:rPr>
          <w:rFonts w:ascii="Webdings" w:hAnsi="Webdings"/>
          <w:w w:val="105"/>
          <w:sz w:val="20"/>
          <w:szCs w:val="20"/>
          <w:lang w:val="es-ES"/>
        </w:rPr>
        <w:sym w:font="Webdings" w:char="F021"/>
      </w:r>
      <w:r w:rsidRPr="00007039">
        <w:rPr>
          <w:w w:val="105"/>
          <w:sz w:val="20"/>
          <w:szCs w:val="20"/>
          <w:lang w:val="es-ES"/>
        </w:rPr>
        <w:t xml:space="preserve"> No deseo que mi estudiante participe en la entrevista </w:t>
      </w:r>
      <w:r w:rsidRPr="00007039">
        <w:rPr>
          <w:w w:val="105"/>
          <w:sz w:val="20"/>
          <w:szCs w:val="20"/>
          <w:u w:val="single"/>
          <w:lang w:val="es-ES"/>
        </w:rPr>
        <w:t>previa a la salida</w:t>
      </w:r>
    </w:p>
    <w:p w14:paraId="74B880B0" w14:textId="77777777" w:rsidR="002C66AE" w:rsidRDefault="002C66AE">
      <w:pPr>
        <w:pStyle w:val="BodyText"/>
        <w:spacing w:before="8"/>
        <w:rPr>
          <w:sz w:val="15"/>
        </w:rPr>
      </w:pPr>
    </w:p>
    <w:p w14:paraId="652DD952" w14:textId="681B947C" w:rsidR="002C66AE" w:rsidRDefault="009279D1">
      <w:pPr>
        <w:pStyle w:val="Heading11"/>
        <w:tabs>
          <w:tab w:val="left" w:pos="5159"/>
        </w:tabs>
      </w:pPr>
      <w:r>
        <w:rPr>
          <w:w w:val="105"/>
          <w:lang w:val="es-ES"/>
        </w:rPr>
        <w:t>________________________________________</w:t>
      </w:r>
      <w:r w:rsidR="00E25A12">
        <w:rPr>
          <w:w w:val="105"/>
          <w:lang w:val="es-ES"/>
        </w:rPr>
        <w:tab/>
        <w:t>_____________________</w:t>
      </w:r>
    </w:p>
    <w:p w14:paraId="2AF70285" w14:textId="77777777" w:rsidR="002C66AE" w:rsidRDefault="00E25A12">
      <w:pPr>
        <w:pStyle w:val="BodyText"/>
        <w:tabs>
          <w:tab w:val="left" w:pos="5159"/>
        </w:tabs>
        <w:spacing w:before="8"/>
        <w:ind w:left="120"/>
      </w:pPr>
      <w:r>
        <w:rPr>
          <w:w w:val="105"/>
          <w:lang w:val="es-ES"/>
        </w:rPr>
        <w:t>Firma del padre/tutor</w:t>
      </w:r>
      <w:r>
        <w:rPr>
          <w:w w:val="105"/>
          <w:lang w:val="es-ES"/>
        </w:rPr>
        <w:tab/>
        <w:t>Fecha</w:t>
      </w:r>
    </w:p>
    <w:p w14:paraId="61287916" w14:textId="77777777" w:rsidR="002C66AE" w:rsidRDefault="002C66AE">
      <w:pPr>
        <w:pStyle w:val="BodyText"/>
        <w:spacing w:before="3"/>
        <w:rPr>
          <w:sz w:val="23"/>
        </w:rPr>
      </w:pPr>
    </w:p>
    <w:p w14:paraId="68BA39D9" w14:textId="16526551" w:rsidR="002C66AE" w:rsidRDefault="00B646C4" w:rsidP="00B646C4">
      <w:pPr>
        <w:pStyle w:val="BodyText"/>
        <w:tabs>
          <w:tab w:val="left" w:pos="5159"/>
        </w:tabs>
        <w:spacing w:line="247" w:lineRule="auto"/>
        <w:ind w:left="119" w:right="1660"/>
      </w:pPr>
      <w:r>
        <w:rPr>
          <w:w w:val="105"/>
          <w:lang w:val="es-ES"/>
        </w:rPr>
        <w:t>________________________________________</w:t>
      </w:r>
      <w:r>
        <w:rPr>
          <w:w w:val="105"/>
          <w:lang w:val="es-ES"/>
        </w:rPr>
        <w:tab/>
      </w:r>
      <w:r>
        <w:rPr>
          <w:w w:val="105"/>
          <w:lang w:val="es-ES"/>
        </w:rPr>
        <w:t xml:space="preserve">___________________________ </w:t>
      </w:r>
      <w:r>
        <w:rPr>
          <w:w w:val="105"/>
          <w:lang w:val="es-ES"/>
        </w:rPr>
        <w:br/>
      </w:r>
      <w:r w:rsidR="00E25A12">
        <w:rPr>
          <w:w w:val="105"/>
          <w:lang w:val="es-ES"/>
        </w:rPr>
        <w:t>Nombre impreso del padre/tutor</w:t>
      </w:r>
      <w:r w:rsidR="00E25A12">
        <w:rPr>
          <w:w w:val="105"/>
          <w:lang w:val="es-ES"/>
        </w:rPr>
        <w:tab/>
        <w:t>Número de teléfono</w:t>
      </w:r>
    </w:p>
    <w:p w14:paraId="4B4A3982" w14:textId="77777777" w:rsidR="002C66AE" w:rsidRDefault="002C66AE">
      <w:pPr>
        <w:pStyle w:val="BodyText"/>
        <w:spacing w:before="8"/>
        <w:rPr>
          <w:sz w:val="22"/>
        </w:rPr>
      </w:pPr>
    </w:p>
    <w:p w14:paraId="798D1DD8" w14:textId="2013EBB0" w:rsidR="002C66AE" w:rsidRDefault="009279D1" w:rsidP="00B646C4">
      <w:pPr>
        <w:pStyle w:val="BodyText"/>
        <w:tabs>
          <w:tab w:val="left" w:pos="5159"/>
        </w:tabs>
        <w:spacing w:line="252" w:lineRule="auto"/>
        <w:ind w:left="119" w:right="1660"/>
      </w:pPr>
      <w:r>
        <w:rPr>
          <w:w w:val="105"/>
          <w:lang w:val="es-ES"/>
        </w:rPr>
        <w:t>________________________________________</w:t>
      </w:r>
      <w:r w:rsidR="00B646C4">
        <w:rPr>
          <w:w w:val="105"/>
          <w:lang w:val="es-ES"/>
        </w:rPr>
        <w:tab/>
        <w:t>__________________________</w:t>
      </w:r>
      <w:r w:rsidR="00E25A12">
        <w:rPr>
          <w:w w:val="105"/>
          <w:lang w:val="es-ES"/>
        </w:rPr>
        <w:t xml:space="preserve">_ </w:t>
      </w:r>
      <w:r w:rsidR="00B646C4">
        <w:rPr>
          <w:w w:val="105"/>
          <w:lang w:val="es-ES"/>
        </w:rPr>
        <w:br/>
      </w:r>
      <w:r w:rsidR="00E25A12">
        <w:rPr>
          <w:w w:val="105"/>
          <w:lang w:val="es-ES"/>
        </w:rPr>
        <w:t>Nombre del estudian</w:t>
      </w:r>
      <w:r w:rsidR="00654E57">
        <w:rPr>
          <w:w w:val="105"/>
          <w:lang w:val="es-ES"/>
        </w:rPr>
        <w:t>te (impreso)</w:t>
      </w:r>
      <w:r w:rsidR="00654E57">
        <w:rPr>
          <w:w w:val="105"/>
          <w:lang w:val="es-ES"/>
        </w:rPr>
        <w:tab/>
        <w:t xml:space="preserve">Número de teléfono </w:t>
      </w:r>
      <w:bookmarkStart w:id="0" w:name="_GoBack"/>
      <w:bookmarkEnd w:id="0"/>
      <w:r w:rsidR="00E25A12">
        <w:rPr>
          <w:w w:val="105"/>
          <w:lang w:val="es-ES"/>
        </w:rPr>
        <w:t>alternativo</w:t>
      </w:r>
    </w:p>
    <w:p w14:paraId="764C3481" w14:textId="77777777" w:rsidR="002C66AE" w:rsidRDefault="002C66AE">
      <w:pPr>
        <w:pStyle w:val="BodyText"/>
        <w:spacing w:before="10"/>
        <w:rPr>
          <w:sz w:val="22"/>
        </w:rPr>
      </w:pPr>
    </w:p>
    <w:p w14:paraId="64872B34" w14:textId="77777777" w:rsidR="002C66AE" w:rsidRDefault="00E25A12">
      <w:pPr>
        <w:ind w:left="2347" w:right="2911"/>
        <w:jc w:val="center"/>
        <w:rPr>
          <w:b/>
          <w:i/>
          <w:sz w:val="20"/>
        </w:rPr>
      </w:pPr>
      <w:r>
        <w:rPr>
          <w:b/>
          <w:i/>
          <w:sz w:val="20"/>
          <w:u w:val="single"/>
          <w:lang w:val="es-ES"/>
        </w:rPr>
        <w:t>Si tiene alguna pregunta, por favor comuníquese con:</w:t>
      </w:r>
    </w:p>
    <w:p w14:paraId="30914AED" w14:textId="77777777" w:rsidR="002C66AE" w:rsidRDefault="002C66AE">
      <w:pPr>
        <w:pStyle w:val="BodyText"/>
        <w:spacing w:before="7"/>
        <w:rPr>
          <w:b/>
          <w:i/>
          <w:sz w:val="20"/>
        </w:rPr>
      </w:pPr>
    </w:p>
    <w:p w14:paraId="50F42230" w14:textId="77777777" w:rsidR="002C66AE" w:rsidRDefault="00E25A12">
      <w:pPr>
        <w:ind w:left="2348" w:right="2911"/>
        <w:jc w:val="center"/>
        <w:rPr>
          <w:i/>
          <w:sz w:val="20"/>
        </w:rPr>
      </w:pPr>
      <w:r>
        <w:rPr>
          <w:i/>
          <w:sz w:val="20"/>
          <w:lang w:val="es-ES"/>
        </w:rPr>
        <w:t xml:space="preserve">Sally </w:t>
      </w:r>
      <w:proofErr w:type="spellStart"/>
      <w:r>
        <w:rPr>
          <w:i/>
          <w:sz w:val="20"/>
          <w:lang w:val="es-ES"/>
        </w:rPr>
        <w:t>Simich</w:t>
      </w:r>
      <w:proofErr w:type="spellEnd"/>
      <w:r>
        <w:rPr>
          <w:i/>
          <w:sz w:val="20"/>
          <w:lang w:val="es-ES"/>
        </w:rPr>
        <w:t xml:space="preserve">, 503-947-5639, </w:t>
      </w:r>
      <w:hyperlink r:id="rId7" w:history="1">
        <w:r>
          <w:rPr>
            <w:i/>
            <w:color w:val="0000FF"/>
            <w:sz w:val="20"/>
            <w:u w:val="single" w:color="0000FF"/>
            <w:lang w:val="es-ES"/>
          </w:rPr>
          <w:t>sally.simich@state.or.us</w:t>
        </w:r>
      </w:hyperlink>
    </w:p>
    <w:p w14:paraId="40D07F34" w14:textId="77777777" w:rsidR="002C66AE" w:rsidRDefault="002C66AE">
      <w:pPr>
        <w:pStyle w:val="BodyText"/>
        <w:spacing w:before="7"/>
        <w:rPr>
          <w:i/>
          <w:sz w:val="20"/>
        </w:rPr>
      </w:pPr>
    </w:p>
    <w:p w14:paraId="19ACB9B9" w14:textId="77777777" w:rsidR="002C66AE" w:rsidRDefault="00E25A12">
      <w:pPr>
        <w:ind w:left="2349" w:right="2911"/>
        <w:jc w:val="center"/>
        <w:rPr>
          <w:i/>
          <w:sz w:val="20"/>
        </w:rPr>
      </w:pPr>
      <w:r>
        <w:rPr>
          <w:i/>
          <w:sz w:val="20"/>
          <w:lang w:val="es-ES"/>
        </w:rPr>
        <w:t xml:space="preserve">o James </w:t>
      </w:r>
      <w:proofErr w:type="spellStart"/>
      <w:r>
        <w:rPr>
          <w:i/>
          <w:sz w:val="20"/>
          <w:lang w:val="es-ES"/>
        </w:rPr>
        <w:t>Foutch</w:t>
      </w:r>
      <w:proofErr w:type="spellEnd"/>
      <w:r>
        <w:rPr>
          <w:i/>
          <w:sz w:val="20"/>
          <w:lang w:val="es-ES"/>
        </w:rPr>
        <w:t xml:space="preserve">, 503-947-5776, </w:t>
      </w:r>
      <w:hyperlink r:id="rId8" w:history="1">
        <w:r>
          <w:rPr>
            <w:i/>
            <w:color w:val="0000FF"/>
            <w:sz w:val="20"/>
            <w:u w:val="single" w:color="0000FF"/>
            <w:lang w:val="es-ES"/>
          </w:rPr>
          <w:t>james.foutch@ode.state.or.us</w:t>
        </w:r>
      </w:hyperlink>
    </w:p>
    <w:sectPr w:rsidR="002C66AE">
      <w:type w:val="continuous"/>
      <w:pgSz w:w="12240" w:h="15840"/>
      <w:pgMar w:top="38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467D7"/>
    <w:multiLevelType w:val="hybridMultilevel"/>
    <w:tmpl w:val="00000000"/>
    <w:lvl w:ilvl="0" w:tplc="CCCC6720">
      <w:numFmt w:val="bullet"/>
      <w:lvlText w:val=""/>
      <w:lvlJc w:val="left"/>
      <w:pPr>
        <w:ind w:left="840" w:hanging="361"/>
      </w:pPr>
      <w:rPr>
        <w:rFonts w:ascii="Symbol" w:eastAsia="Symbol" w:hAnsi="Symbol" w:cs="Symbol" w:hint="default"/>
        <w:w w:val="102"/>
        <w:sz w:val="21"/>
        <w:szCs w:val="21"/>
      </w:rPr>
    </w:lvl>
    <w:lvl w:ilvl="1" w:tplc="AE88241E">
      <w:numFmt w:val="bullet"/>
      <w:lvlText w:val="•"/>
      <w:lvlJc w:val="left"/>
      <w:pPr>
        <w:ind w:left="1786" w:hanging="361"/>
      </w:pPr>
      <w:rPr>
        <w:rFonts w:hint="default"/>
      </w:rPr>
    </w:lvl>
    <w:lvl w:ilvl="2" w:tplc="0114A308">
      <w:numFmt w:val="bullet"/>
      <w:lvlText w:val="•"/>
      <w:lvlJc w:val="left"/>
      <w:pPr>
        <w:ind w:left="2732" w:hanging="361"/>
      </w:pPr>
      <w:rPr>
        <w:rFonts w:hint="default"/>
      </w:rPr>
    </w:lvl>
    <w:lvl w:ilvl="3" w:tplc="E6783136">
      <w:numFmt w:val="bullet"/>
      <w:lvlText w:val="•"/>
      <w:lvlJc w:val="left"/>
      <w:pPr>
        <w:ind w:left="3678" w:hanging="361"/>
      </w:pPr>
      <w:rPr>
        <w:rFonts w:hint="default"/>
      </w:rPr>
    </w:lvl>
    <w:lvl w:ilvl="4" w:tplc="65B0877A">
      <w:numFmt w:val="bullet"/>
      <w:lvlText w:val="•"/>
      <w:lvlJc w:val="left"/>
      <w:pPr>
        <w:ind w:left="4624" w:hanging="361"/>
      </w:pPr>
      <w:rPr>
        <w:rFonts w:hint="default"/>
      </w:rPr>
    </w:lvl>
    <w:lvl w:ilvl="5" w:tplc="D7124EF4">
      <w:numFmt w:val="bullet"/>
      <w:lvlText w:val="•"/>
      <w:lvlJc w:val="left"/>
      <w:pPr>
        <w:ind w:left="5570" w:hanging="361"/>
      </w:pPr>
      <w:rPr>
        <w:rFonts w:hint="default"/>
      </w:rPr>
    </w:lvl>
    <w:lvl w:ilvl="6" w:tplc="43300D6A">
      <w:numFmt w:val="bullet"/>
      <w:lvlText w:val="•"/>
      <w:lvlJc w:val="left"/>
      <w:pPr>
        <w:ind w:left="6516" w:hanging="361"/>
      </w:pPr>
      <w:rPr>
        <w:rFonts w:hint="default"/>
      </w:rPr>
    </w:lvl>
    <w:lvl w:ilvl="7" w:tplc="E224128E">
      <w:numFmt w:val="bullet"/>
      <w:lvlText w:val="•"/>
      <w:lvlJc w:val="left"/>
      <w:pPr>
        <w:ind w:left="7462" w:hanging="361"/>
      </w:pPr>
      <w:rPr>
        <w:rFonts w:hint="default"/>
      </w:rPr>
    </w:lvl>
    <w:lvl w:ilvl="8" w:tplc="58B6C63C">
      <w:numFmt w:val="bullet"/>
      <w:lvlText w:val="•"/>
      <w:lvlJc w:val="left"/>
      <w:pPr>
        <w:ind w:left="840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MzIwMTM0NbMwMTSzNDdT0lEKTi0uzszPAykwrAUAauztMCwAAAA="/>
  </w:docVars>
  <w:rsids>
    <w:rsidRoot w:val="002C66AE"/>
    <w:rsid w:val="00007039"/>
    <w:rsid w:val="002C66AE"/>
    <w:rsid w:val="004879F9"/>
    <w:rsid w:val="00654E57"/>
    <w:rsid w:val="009279D1"/>
    <w:rsid w:val="00AD2C09"/>
    <w:rsid w:val="00B646C4"/>
    <w:rsid w:val="00E25A1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customStyle="1" w:styleId="Heading11">
    <w:name w:val="Heading 11"/>
    <w:basedOn w:val="Normal"/>
    <w:uiPriority w:val="1"/>
    <w:qFormat/>
    <w:pPr>
      <w:spacing w:before="97"/>
      <w:ind w:left="120"/>
      <w:outlineLvl w:val="1"/>
    </w:pPr>
    <w:rPr>
      <w:b/>
      <w:bCs/>
      <w:sz w:val="21"/>
      <w:szCs w:val="21"/>
    </w:rPr>
  </w:style>
  <w:style w:type="paragraph" w:styleId="ListParagraph">
    <w:name w:val="List Paragraph"/>
    <w:basedOn w:val="Normal"/>
    <w:uiPriority w:val="1"/>
    <w:qFormat/>
    <w:pPr>
      <w:ind w:left="840" w:right="118"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ames.foutch@ode.state.or.us" TargetMode="External"/><Relationship Id="rId3" Type="http://schemas.microsoft.com/office/2007/relationships/stylesWithEffects" Target="stylesWithEffects.xml"/><Relationship Id="rId7" Type="http://schemas.openxmlformats.org/officeDocument/2006/relationships/hyperlink" Target="mailto:sally.simich@stat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Agree-Parent-under 18_English</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Agree-Parent-under 18_English</dc:title>
  <dc:creator>Doug</dc:creator>
  <cp:lastModifiedBy>Doug</cp:lastModifiedBy>
  <cp:revision>8</cp:revision>
  <cp:lastPrinted>2018-02-02T20:38:00Z</cp:lastPrinted>
  <dcterms:created xsi:type="dcterms:W3CDTF">2018-01-26T17:38:00Z</dcterms:created>
  <dcterms:modified xsi:type="dcterms:W3CDTF">2018-02-02T20:39:00Z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Word</vt:lpwstr>
  </property>
  <property fmtid="{D5CDD505-2E9C-101B-9397-08002B2CF9AE}" pid="4" name="LastSaved">
    <vt:filetime>2018-01-26T00:00:00Z</vt:filetime>
  </property>
</Properties>
</file>