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72" w:rsidRPr="00162B20" w:rsidRDefault="00DC4D72" w:rsidP="00DC4D72">
      <w:pPr>
        <w:rPr>
          <w:rFonts w:ascii="Arial" w:hAnsi="Arial" w:cs="Arial"/>
          <w:b/>
          <w:sz w:val="24"/>
          <w:szCs w:val="24"/>
        </w:rPr>
      </w:pPr>
      <w:r w:rsidRPr="00162B20">
        <w:rPr>
          <w:rFonts w:ascii="Arial" w:hAnsi="Arial" w:cs="Arial"/>
          <w:b/>
          <w:sz w:val="24"/>
          <w:szCs w:val="24"/>
        </w:rPr>
        <w:t xml:space="preserve">Intervention Example 3: </w:t>
      </w:r>
      <w:r w:rsidR="000C729E" w:rsidRPr="00162B20">
        <w:rPr>
          <w:rFonts w:ascii="Arial" w:hAnsi="Arial" w:cs="Arial"/>
          <w:b/>
          <w:sz w:val="24"/>
          <w:szCs w:val="24"/>
        </w:rPr>
        <w:t xml:space="preserve">Emphasizing Similarity with a </w:t>
      </w:r>
      <w:r w:rsidRPr="00162B20">
        <w:rPr>
          <w:rFonts w:ascii="Arial" w:hAnsi="Arial" w:cs="Arial"/>
          <w:b/>
          <w:sz w:val="24"/>
          <w:szCs w:val="24"/>
        </w:rPr>
        <w:t>‘Get to Know You’ Survey</w:t>
      </w:r>
    </w:p>
    <w:tbl>
      <w:tblPr>
        <w:tblStyle w:val="TableGrid"/>
        <w:tblW w:w="0" w:type="auto"/>
        <w:tblLook w:val="04A0" w:firstRow="1" w:lastRow="0" w:firstColumn="1" w:lastColumn="0" w:noHBand="0" w:noVBand="1"/>
      </w:tblPr>
      <w:tblGrid>
        <w:gridCol w:w="10638"/>
      </w:tblGrid>
      <w:tr w:rsidR="009145AC" w:rsidRPr="002C4557" w:rsidTr="000C729E">
        <w:tc>
          <w:tcPr>
            <w:tcW w:w="10638" w:type="dxa"/>
          </w:tcPr>
          <w:p w:rsidR="00DC4D72" w:rsidRDefault="00DC4D72" w:rsidP="004F57E8">
            <w:pPr>
              <w:rPr>
                <w:b/>
              </w:rPr>
            </w:pPr>
            <w:r>
              <w:rPr>
                <w:b/>
              </w:rPr>
              <w:t>Research base:</w:t>
            </w:r>
          </w:p>
          <w:p w:rsidR="009145AC" w:rsidRPr="00F07ABA" w:rsidRDefault="009145AC" w:rsidP="004F57E8">
            <w:pPr>
              <w:rPr>
                <w:b/>
                <w:i/>
              </w:rPr>
            </w:pPr>
            <w:r w:rsidRPr="00F07ABA">
              <w:rPr>
                <w:b/>
                <w:i/>
              </w:rPr>
              <w:t>Creating Birds of Similar Feathers: Leveraging Similarity to Improve Teacher-Student Relationships and Academic Achievement</w:t>
            </w:r>
          </w:p>
          <w:p w:rsidR="009145AC" w:rsidRDefault="009145AC" w:rsidP="004F57E8">
            <w:proofErr w:type="spellStart"/>
            <w:r>
              <w:t>Gehlbach</w:t>
            </w:r>
            <w:proofErr w:type="spellEnd"/>
            <w:r>
              <w:t xml:space="preserve">, </w:t>
            </w:r>
            <w:proofErr w:type="spellStart"/>
            <w:r>
              <w:t>Brinkworth</w:t>
            </w:r>
            <w:proofErr w:type="spellEnd"/>
            <w:r>
              <w:t>, King, Hsu, McIntyre, &amp; Rogers, 2016</w:t>
            </w:r>
          </w:p>
          <w:p w:rsidR="009145AC" w:rsidRPr="002C4557" w:rsidRDefault="009145AC" w:rsidP="004F57E8"/>
        </w:tc>
      </w:tr>
      <w:tr w:rsidR="009145AC" w:rsidRPr="002C4557" w:rsidTr="00F07ABA">
        <w:trPr>
          <w:trHeight w:val="3563"/>
        </w:trPr>
        <w:tc>
          <w:tcPr>
            <w:tcW w:w="10638" w:type="dxa"/>
          </w:tcPr>
          <w:p w:rsidR="009145AC" w:rsidRDefault="00F95F3F" w:rsidP="002A269D">
            <w:r>
              <w:t xml:space="preserve">When people perceive themselves as similar to others, it results in greater liking and closer relationships. Is it possible to leverage similarity to create better relationships between teachers and students? To test this, </w:t>
            </w:r>
            <w:proofErr w:type="spellStart"/>
            <w:r>
              <w:t>Gehlba</w:t>
            </w:r>
            <w:r w:rsidR="00F07ABA">
              <w:t>ch</w:t>
            </w:r>
            <w:proofErr w:type="spellEnd"/>
            <w:r w:rsidR="00F07ABA">
              <w:t xml:space="preserve"> and colleagues gave ninth-</w:t>
            </w:r>
            <w:r>
              <w:t xml:space="preserve">graders and their teachers a basic “get-to-know-you” survey that inquired about their interests, hobbies, and preferences. </w:t>
            </w:r>
            <w:r w:rsidR="002A269D">
              <w:t xml:space="preserve">Based on the responses to this survey, teachers </w:t>
            </w:r>
            <w:r>
              <w:t xml:space="preserve">received feedback on how they were similar to </w:t>
            </w:r>
            <w:r w:rsidR="002A269D">
              <w:t xml:space="preserve">half of </w:t>
            </w:r>
            <w:r>
              <w:t>their students</w:t>
            </w:r>
            <w:r w:rsidR="002A269D">
              <w:t xml:space="preserve"> (they received no information on the other half of their students). Half of the students learned how they were similar to their teachers (the other half in a control condition learned how they were similar to students in another school). Teachers felt closer to the students that they received the similarity feedback about and these students went on to earn higher grades at the end of the term. These effects were strongest for African American and Latino students. The effects of this intervention were more present for teachers’ perceptions of their students than for students’</w:t>
            </w:r>
            <w:r w:rsidR="00F07ABA">
              <w:t xml:space="preserve"> perceptions of their teachers.</w:t>
            </w:r>
          </w:p>
          <w:p w:rsidR="002A269D" w:rsidRPr="002C4557" w:rsidRDefault="002A269D" w:rsidP="002A269D"/>
        </w:tc>
      </w:tr>
    </w:tbl>
    <w:p w:rsidR="009145AC" w:rsidRDefault="009145AC" w:rsidP="00F07ABA"/>
    <w:p w:rsidR="00DC4D72" w:rsidRPr="00F07ABA" w:rsidRDefault="00DC4D72" w:rsidP="00F07ABA">
      <w:pPr>
        <w:rPr>
          <w:b/>
        </w:rPr>
      </w:pPr>
      <w:r w:rsidRPr="00F07ABA">
        <w:rPr>
          <w:b/>
        </w:rPr>
        <w:t xml:space="preserve">Here’s how it works: </w:t>
      </w:r>
    </w:p>
    <w:p w:rsidR="00DC4D72" w:rsidRDefault="00162B20" w:rsidP="00DC4D72">
      <w:r>
        <w:t xml:space="preserve">Panorama’s </w:t>
      </w:r>
      <w:r w:rsidRPr="00162B20">
        <w:rPr>
          <w:i/>
        </w:rPr>
        <w:t>Get to Know You</w:t>
      </w:r>
      <w:r w:rsidR="00DC4D72" w:rsidRPr="00DC4D72">
        <w:t xml:space="preserve"> survey asks students to answer questions about their interests and hobbies outside of school, as well as questions about their values and learning styles. Panorama’s online survey lets teachers complete the survey before</w:t>
      </w:r>
      <w:r w:rsidR="00DC4D72">
        <w:t xml:space="preserve"> </w:t>
      </w:r>
      <w:r w:rsidR="00DC4D72" w:rsidRPr="00DC4D72">
        <w:t>their students take the survey in class. In doing so, students will instantly see what they have in common (up to 5 shared items) with their teacher upon finishing the survey. Once students have completed the survey, teachers can sign in to their Panorama account to view what they have in common with their students and be prompted to reflect on these similarities</w:t>
      </w:r>
      <w:r w:rsidR="00DC4D72">
        <w:t>.</w:t>
      </w:r>
      <w:bookmarkStart w:id="0" w:name="_GoBack"/>
      <w:bookmarkEnd w:id="0"/>
    </w:p>
    <w:p w:rsidR="00F07ABA" w:rsidRPr="00DC4D72" w:rsidRDefault="00F07ABA" w:rsidP="00DC4D72"/>
    <w:p w:rsidR="00DC4D72" w:rsidRDefault="008B031B">
      <w:r>
        <w:t xml:space="preserve">More information: </w:t>
      </w:r>
      <w:hyperlink r:id="rId7" w:history="1">
        <w:r w:rsidRPr="009F5A5D">
          <w:rPr>
            <w:rStyle w:val="Hyperlink"/>
          </w:rPr>
          <w:t>https://backtoschool.panoramaed.com/</w:t>
        </w:r>
      </w:hyperlink>
    </w:p>
    <w:p w:rsidR="008B031B" w:rsidRPr="00DC4D72" w:rsidRDefault="008B031B"/>
    <w:sectPr w:rsidR="008B031B" w:rsidRPr="00DC4D72" w:rsidSect="000C729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ABA" w:rsidRDefault="00F07ABA" w:rsidP="00F07ABA">
      <w:r>
        <w:separator/>
      </w:r>
    </w:p>
  </w:endnote>
  <w:endnote w:type="continuationSeparator" w:id="0">
    <w:p w:rsidR="00F07ABA" w:rsidRDefault="00F07ABA" w:rsidP="00F0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ABA" w:rsidRDefault="00F07ABA" w:rsidP="00F07ABA">
      <w:r>
        <w:separator/>
      </w:r>
    </w:p>
  </w:footnote>
  <w:footnote w:type="continuationSeparator" w:id="0">
    <w:p w:rsidR="00F07ABA" w:rsidRDefault="00F07ABA" w:rsidP="00F0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BA" w:rsidRPr="00162B20" w:rsidRDefault="00162B20" w:rsidP="00162B20">
    <w:pPr>
      <w:pStyle w:val="Header"/>
      <w:jc w:val="right"/>
    </w:pPr>
    <w:r>
      <w:rPr>
        <w:noProof/>
      </w:rPr>
      <w:drawing>
        <wp:inline distT="0" distB="0" distL="0" distR="0">
          <wp:extent cx="1557833" cy="944436"/>
          <wp:effectExtent l="0" t="0" r="444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NW_logo_4c.png"/>
                  <pic:cNvPicPr/>
                </pic:nvPicPr>
                <pic:blipFill>
                  <a:blip r:embed="rId1">
                    <a:extLst>
                      <a:ext uri="{28A0092B-C50C-407E-A947-70E740481C1C}">
                        <a14:useLocalDpi xmlns:a14="http://schemas.microsoft.com/office/drawing/2010/main" val="0"/>
                      </a:ext>
                    </a:extLst>
                  </a:blip>
                  <a:stretch>
                    <a:fillRect/>
                  </a:stretch>
                </pic:blipFill>
                <pic:spPr>
                  <a:xfrm>
                    <a:off x="0" y="0"/>
                    <a:ext cx="1555836" cy="9432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68"/>
    <w:rsid w:val="000934B3"/>
    <w:rsid w:val="000C729E"/>
    <w:rsid w:val="00162B20"/>
    <w:rsid w:val="002A269D"/>
    <w:rsid w:val="0037381B"/>
    <w:rsid w:val="005E2B71"/>
    <w:rsid w:val="007C32B7"/>
    <w:rsid w:val="007E448A"/>
    <w:rsid w:val="008B031B"/>
    <w:rsid w:val="009145AC"/>
    <w:rsid w:val="00930C38"/>
    <w:rsid w:val="00C47BAE"/>
    <w:rsid w:val="00CB3F68"/>
    <w:rsid w:val="00CE312E"/>
    <w:rsid w:val="00DC4D72"/>
    <w:rsid w:val="00F07ABA"/>
    <w:rsid w:val="00F9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BA"/>
    <w:pPr>
      <w:spacing w:after="0" w:line="240" w:lineRule="auto"/>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D72"/>
    <w:rPr>
      <w:rFonts w:ascii="Tahoma" w:hAnsi="Tahoma" w:cs="Tahoma"/>
      <w:sz w:val="16"/>
      <w:szCs w:val="16"/>
    </w:rPr>
  </w:style>
  <w:style w:type="character" w:customStyle="1" w:styleId="BalloonTextChar">
    <w:name w:val="Balloon Text Char"/>
    <w:basedOn w:val="DefaultParagraphFont"/>
    <w:link w:val="BalloonText"/>
    <w:uiPriority w:val="99"/>
    <w:semiHidden/>
    <w:rsid w:val="00DC4D72"/>
    <w:rPr>
      <w:rFonts w:ascii="Tahoma" w:hAnsi="Tahoma" w:cs="Tahoma"/>
      <w:sz w:val="16"/>
      <w:szCs w:val="16"/>
    </w:rPr>
  </w:style>
  <w:style w:type="character" w:styleId="Hyperlink">
    <w:name w:val="Hyperlink"/>
    <w:basedOn w:val="DefaultParagraphFont"/>
    <w:uiPriority w:val="99"/>
    <w:unhideWhenUsed/>
    <w:rsid w:val="008B031B"/>
    <w:rPr>
      <w:color w:val="0000FF" w:themeColor="hyperlink"/>
      <w:u w:val="single"/>
    </w:rPr>
  </w:style>
  <w:style w:type="paragraph" w:styleId="Header">
    <w:name w:val="header"/>
    <w:basedOn w:val="Normal"/>
    <w:link w:val="HeaderChar"/>
    <w:uiPriority w:val="99"/>
    <w:unhideWhenUsed/>
    <w:rsid w:val="00F07ABA"/>
    <w:pPr>
      <w:tabs>
        <w:tab w:val="center" w:pos="4680"/>
        <w:tab w:val="right" w:pos="9360"/>
      </w:tabs>
    </w:pPr>
  </w:style>
  <w:style w:type="character" w:customStyle="1" w:styleId="HeaderChar">
    <w:name w:val="Header Char"/>
    <w:basedOn w:val="DefaultParagraphFont"/>
    <w:link w:val="Header"/>
    <w:uiPriority w:val="99"/>
    <w:rsid w:val="00F07ABA"/>
  </w:style>
  <w:style w:type="paragraph" w:styleId="Footer">
    <w:name w:val="footer"/>
    <w:basedOn w:val="Normal"/>
    <w:link w:val="FooterChar"/>
    <w:uiPriority w:val="99"/>
    <w:unhideWhenUsed/>
    <w:rsid w:val="00F07ABA"/>
    <w:pPr>
      <w:tabs>
        <w:tab w:val="center" w:pos="4680"/>
        <w:tab w:val="right" w:pos="9360"/>
      </w:tabs>
    </w:pPr>
  </w:style>
  <w:style w:type="character" w:customStyle="1" w:styleId="FooterChar">
    <w:name w:val="Footer Char"/>
    <w:basedOn w:val="DefaultParagraphFont"/>
    <w:link w:val="Footer"/>
    <w:uiPriority w:val="99"/>
    <w:rsid w:val="00F07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BA"/>
    <w:pPr>
      <w:spacing w:after="0" w:line="240" w:lineRule="auto"/>
    </w:pPr>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D72"/>
    <w:rPr>
      <w:rFonts w:ascii="Tahoma" w:hAnsi="Tahoma" w:cs="Tahoma"/>
      <w:sz w:val="16"/>
      <w:szCs w:val="16"/>
    </w:rPr>
  </w:style>
  <w:style w:type="character" w:customStyle="1" w:styleId="BalloonTextChar">
    <w:name w:val="Balloon Text Char"/>
    <w:basedOn w:val="DefaultParagraphFont"/>
    <w:link w:val="BalloonText"/>
    <w:uiPriority w:val="99"/>
    <w:semiHidden/>
    <w:rsid w:val="00DC4D72"/>
    <w:rPr>
      <w:rFonts w:ascii="Tahoma" w:hAnsi="Tahoma" w:cs="Tahoma"/>
      <w:sz w:val="16"/>
      <w:szCs w:val="16"/>
    </w:rPr>
  </w:style>
  <w:style w:type="character" w:styleId="Hyperlink">
    <w:name w:val="Hyperlink"/>
    <w:basedOn w:val="DefaultParagraphFont"/>
    <w:uiPriority w:val="99"/>
    <w:unhideWhenUsed/>
    <w:rsid w:val="008B031B"/>
    <w:rPr>
      <w:color w:val="0000FF" w:themeColor="hyperlink"/>
      <w:u w:val="single"/>
    </w:rPr>
  </w:style>
  <w:style w:type="paragraph" w:styleId="Header">
    <w:name w:val="header"/>
    <w:basedOn w:val="Normal"/>
    <w:link w:val="HeaderChar"/>
    <w:uiPriority w:val="99"/>
    <w:unhideWhenUsed/>
    <w:rsid w:val="00F07ABA"/>
    <w:pPr>
      <w:tabs>
        <w:tab w:val="center" w:pos="4680"/>
        <w:tab w:val="right" w:pos="9360"/>
      </w:tabs>
    </w:pPr>
  </w:style>
  <w:style w:type="character" w:customStyle="1" w:styleId="HeaderChar">
    <w:name w:val="Header Char"/>
    <w:basedOn w:val="DefaultParagraphFont"/>
    <w:link w:val="Header"/>
    <w:uiPriority w:val="99"/>
    <w:rsid w:val="00F07ABA"/>
  </w:style>
  <w:style w:type="paragraph" w:styleId="Footer">
    <w:name w:val="footer"/>
    <w:basedOn w:val="Normal"/>
    <w:link w:val="FooterChar"/>
    <w:uiPriority w:val="99"/>
    <w:unhideWhenUsed/>
    <w:rsid w:val="00F07ABA"/>
    <w:pPr>
      <w:tabs>
        <w:tab w:val="center" w:pos="4680"/>
        <w:tab w:val="right" w:pos="9360"/>
      </w:tabs>
    </w:pPr>
  </w:style>
  <w:style w:type="character" w:customStyle="1" w:styleId="FooterChar">
    <w:name w:val="Footer Char"/>
    <w:basedOn w:val="DefaultParagraphFont"/>
    <w:link w:val="Footer"/>
    <w:uiPriority w:val="99"/>
    <w:rsid w:val="00F07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05764">
      <w:bodyDiv w:val="1"/>
      <w:marLeft w:val="0"/>
      <w:marRight w:val="0"/>
      <w:marTop w:val="0"/>
      <w:marBottom w:val="0"/>
      <w:divBdr>
        <w:top w:val="none" w:sz="0" w:space="0" w:color="auto"/>
        <w:left w:val="none" w:sz="0" w:space="0" w:color="auto"/>
        <w:bottom w:val="none" w:sz="0" w:space="0" w:color="auto"/>
        <w:right w:val="none" w:sz="0" w:space="0" w:color="auto"/>
      </w:divBdr>
      <w:divsChild>
        <w:div w:id="87384897">
          <w:marLeft w:val="0"/>
          <w:marRight w:val="0"/>
          <w:marTop w:val="0"/>
          <w:marBottom w:val="0"/>
          <w:divBdr>
            <w:top w:val="none" w:sz="0" w:space="0" w:color="auto"/>
            <w:left w:val="none" w:sz="0" w:space="0" w:color="auto"/>
            <w:bottom w:val="none" w:sz="0" w:space="0" w:color="auto"/>
            <w:right w:val="none" w:sz="0" w:space="0" w:color="auto"/>
          </w:divBdr>
        </w:div>
        <w:div w:id="1668508625">
          <w:marLeft w:val="0"/>
          <w:marRight w:val="0"/>
          <w:marTop w:val="0"/>
          <w:marBottom w:val="0"/>
          <w:divBdr>
            <w:top w:val="none" w:sz="0" w:space="0" w:color="auto"/>
            <w:left w:val="none" w:sz="0" w:space="0" w:color="auto"/>
            <w:bottom w:val="none" w:sz="0" w:space="0" w:color="auto"/>
            <w:right w:val="none" w:sz="0" w:space="0" w:color="auto"/>
          </w:divBdr>
        </w:div>
        <w:div w:id="1578662316">
          <w:marLeft w:val="0"/>
          <w:marRight w:val="0"/>
          <w:marTop w:val="0"/>
          <w:marBottom w:val="0"/>
          <w:divBdr>
            <w:top w:val="none" w:sz="0" w:space="0" w:color="auto"/>
            <w:left w:val="none" w:sz="0" w:space="0" w:color="auto"/>
            <w:bottom w:val="none" w:sz="0" w:space="0" w:color="auto"/>
            <w:right w:val="none" w:sz="0" w:space="0" w:color="auto"/>
          </w:divBdr>
        </w:div>
        <w:div w:id="1539854260">
          <w:marLeft w:val="0"/>
          <w:marRight w:val="0"/>
          <w:marTop w:val="0"/>
          <w:marBottom w:val="0"/>
          <w:divBdr>
            <w:top w:val="none" w:sz="0" w:space="0" w:color="auto"/>
            <w:left w:val="none" w:sz="0" w:space="0" w:color="auto"/>
            <w:bottom w:val="none" w:sz="0" w:space="0" w:color="auto"/>
            <w:right w:val="none" w:sz="0" w:space="0" w:color="auto"/>
          </w:divBdr>
        </w:div>
        <w:div w:id="1328749017">
          <w:marLeft w:val="0"/>
          <w:marRight w:val="0"/>
          <w:marTop w:val="0"/>
          <w:marBottom w:val="0"/>
          <w:divBdr>
            <w:top w:val="none" w:sz="0" w:space="0" w:color="auto"/>
            <w:left w:val="none" w:sz="0" w:space="0" w:color="auto"/>
            <w:bottom w:val="none" w:sz="0" w:space="0" w:color="auto"/>
            <w:right w:val="none" w:sz="0" w:space="0" w:color="auto"/>
          </w:divBdr>
        </w:div>
        <w:div w:id="980116299">
          <w:marLeft w:val="0"/>
          <w:marRight w:val="0"/>
          <w:marTop w:val="0"/>
          <w:marBottom w:val="0"/>
          <w:divBdr>
            <w:top w:val="none" w:sz="0" w:space="0" w:color="auto"/>
            <w:left w:val="none" w:sz="0" w:space="0" w:color="auto"/>
            <w:bottom w:val="none" w:sz="0" w:space="0" w:color="auto"/>
            <w:right w:val="none" w:sz="0" w:space="0" w:color="auto"/>
          </w:divBdr>
        </w:div>
        <w:div w:id="1788037349">
          <w:marLeft w:val="0"/>
          <w:marRight w:val="0"/>
          <w:marTop w:val="0"/>
          <w:marBottom w:val="0"/>
          <w:divBdr>
            <w:top w:val="none" w:sz="0" w:space="0" w:color="auto"/>
            <w:left w:val="none" w:sz="0" w:space="0" w:color="auto"/>
            <w:bottom w:val="none" w:sz="0" w:space="0" w:color="auto"/>
            <w:right w:val="none" w:sz="0" w:space="0" w:color="auto"/>
          </w:divBdr>
        </w:div>
        <w:div w:id="322243146">
          <w:marLeft w:val="0"/>
          <w:marRight w:val="0"/>
          <w:marTop w:val="0"/>
          <w:marBottom w:val="0"/>
          <w:divBdr>
            <w:top w:val="none" w:sz="0" w:space="0" w:color="auto"/>
            <w:left w:val="none" w:sz="0" w:space="0" w:color="auto"/>
            <w:bottom w:val="none" w:sz="0" w:space="0" w:color="auto"/>
            <w:right w:val="none" w:sz="0" w:space="0" w:color="auto"/>
          </w:divBdr>
        </w:div>
        <w:div w:id="985082974">
          <w:marLeft w:val="0"/>
          <w:marRight w:val="0"/>
          <w:marTop w:val="0"/>
          <w:marBottom w:val="0"/>
          <w:divBdr>
            <w:top w:val="none" w:sz="0" w:space="0" w:color="auto"/>
            <w:left w:val="none" w:sz="0" w:space="0" w:color="auto"/>
            <w:bottom w:val="none" w:sz="0" w:space="0" w:color="auto"/>
            <w:right w:val="none" w:sz="0" w:space="0" w:color="auto"/>
          </w:divBdr>
        </w:div>
        <w:div w:id="704335231">
          <w:marLeft w:val="0"/>
          <w:marRight w:val="0"/>
          <w:marTop w:val="0"/>
          <w:marBottom w:val="0"/>
          <w:divBdr>
            <w:top w:val="none" w:sz="0" w:space="0" w:color="auto"/>
            <w:left w:val="none" w:sz="0" w:space="0" w:color="auto"/>
            <w:bottom w:val="none" w:sz="0" w:space="0" w:color="auto"/>
            <w:right w:val="none" w:sz="0" w:space="0" w:color="auto"/>
          </w:divBdr>
        </w:div>
        <w:div w:id="81823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cktoschool.panoramae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 Northwest</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Lewis</dc:creator>
  <cp:lastModifiedBy>Bracken Reed</cp:lastModifiedBy>
  <cp:revision>2</cp:revision>
  <dcterms:created xsi:type="dcterms:W3CDTF">2016-05-03T23:37:00Z</dcterms:created>
  <dcterms:modified xsi:type="dcterms:W3CDTF">2016-05-03T23:37:00Z</dcterms:modified>
</cp:coreProperties>
</file>